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37" w:rsidRPr="00BD1202" w:rsidRDefault="00185F19" w:rsidP="00EC5737">
      <w:pPr>
        <w:jc w:val="center"/>
        <w:rPr>
          <w:sz w:val="28"/>
          <w:szCs w:val="28"/>
        </w:rPr>
      </w:pPr>
      <w:r>
        <w:rPr>
          <w:b/>
          <w:sz w:val="28"/>
          <w:szCs w:val="28"/>
        </w:rPr>
        <w:t>Lajatico</w:t>
      </w:r>
      <w:r w:rsidR="00D04A14" w:rsidRPr="00BD1202">
        <w:rPr>
          <w:b/>
          <w:sz w:val="28"/>
          <w:szCs w:val="28"/>
        </w:rPr>
        <w:t xml:space="preserve"> – scheda territorio</w:t>
      </w:r>
    </w:p>
    <w:p w:rsidR="000F6527" w:rsidRDefault="000F6527" w:rsidP="00EC5737">
      <w:pPr>
        <w:spacing w:before="100" w:beforeAutospacing="1" w:after="100" w:afterAutospacing="1"/>
        <w:jc w:val="both"/>
        <w:rPr>
          <w:rFonts w:eastAsia="Times New Roman" w:cs="Calibri"/>
          <w:b/>
          <w:sz w:val="20"/>
          <w:szCs w:val="20"/>
        </w:rPr>
      </w:pPr>
    </w:p>
    <w:p w:rsidR="00C42D11" w:rsidRDefault="005744AC" w:rsidP="008E130C">
      <w:pPr>
        <w:spacing w:after="0" w:line="240" w:lineRule="auto"/>
        <w:jc w:val="both"/>
        <w:rPr>
          <w:rFonts w:cstheme="minorHAnsi"/>
          <w:b/>
          <w:sz w:val="20"/>
          <w:szCs w:val="20"/>
        </w:rPr>
      </w:pPr>
      <w:r>
        <w:rPr>
          <w:rFonts w:cstheme="minorHAnsi"/>
          <w:b/>
          <w:sz w:val="20"/>
          <w:szCs w:val="20"/>
        </w:rPr>
        <w:t>LA STORIA DI LAJATICO</w:t>
      </w:r>
      <w:bookmarkStart w:id="0" w:name="_GoBack"/>
      <w:bookmarkEnd w:id="0"/>
    </w:p>
    <w:p w:rsidR="006F14A8" w:rsidRPr="00D23B80" w:rsidRDefault="006F14A8" w:rsidP="00D23B80">
      <w:pPr>
        <w:spacing w:after="0" w:line="240" w:lineRule="auto"/>
        <w:rPr>
          <w:rFonts w:eastAsia="Times New Roman" w:cstheme="minorHAnsi"/>
        </w:rPr>
      </w:pPr>
      <w:r w:rsidRPr="00D23B80">
        <w:rPr>
          <w:rFonts w:eastAsia="Times New Roman" w:cstheme="minorHAnsi"/>
        </w:rPr>
        <w:t xml:space="preserve">Fonte: </w:t>
      </w:r>
      <w:hyperlink r:id="rId6" w:history="1">
        <w:r w:rsidR="00D23B80" w:rsidRPr="00B846A4">
          <w:rPr>
            <w:rStyle w:val="Collegamentoipertestuale"/>
            <w:rFonts w:eastAsia="Times New Roman" w:cstheme="minorHAnsi"/>
          </w:rPr>
          <w:t>http://www.lajatico.info</w:t>
        </w:r>
      </w:hyperlink>
      <w:r w:rsidR="00D23B80">
        <w:rPr>
          <w:rFonts w:eastAsia="Times New Roman" w:cstheme="minorHAnsi"/>
        </w:rPr>
        <w:t xml:space="preserve"> </w:t>
      </w:r>
    </w:p>
    <w:p w:rsidR="006F14A8" w:rsidRPr="00D23B80" w:rsidRDefault="006F14A8" w:rsidP="00D23B80">
      <w:pPr>
        <w:spacing w:after="0" w:line="240" w:lineRule="auto"/>
        <w:rPr>
          <w:rFonts w:cstheme="minorHAnsi"/>
        </w:rPr>
      </w:pPr>
      <w:r w:rsidRPr="00D23B80">
        <w:rPr>
          <w:rFonts w:cstheme="minorHAnsi"/>
        </w:rPr>
        <w:t>Di origine longobarda, almeno per il suffisso -</w:t>
      </w:r>
      <w:proofErr w:type="spellStart"/>
      <w:r w:rsidRPr="00D23B80">
        <w:rPr>
          <w:rFonts w:cstheme="minorHAnsi"/>
        </w:rPr>
        <w:t>atico</w:t>
      </w:r>
      <w:proofErr w:type="spellEnd"/>
      <w:r w:rsidRPr="00D23B80">
        <w:rPr>
          <w:rFonts w:cstheme="minorHAnsi"/>
        </w:rPr>
        <w:t xml:space="preserve"> del suo nome, Lajatico, in antico detto anche </w:t>
      </w:r>
      <w:proofErr w:type="spellStart"/>
      <w:r w:rsidRPr="00D23B80">
        <w:rPr>
          <w:rFonts w:cstheme="minorHAnsi"/>
        </w:rPr>
        <w:t>Ajatico</w:t>
      </w:r>
      <w:proofErr w:type="spellEnd"/>
      <w:r w:rsidRPr="00D23B80">
        <w:rPr>
          <w:rFonts w:cstheme="minorHAnsi"/>
        </w:rPr>
        <w:t xml:space="preserve"> da </w:t>
      </w:r>
      <w:proofErr w:type="spellStart"/>
      <w:r w:rsidRPr="00D23B80">
        <w:rPr>
          <w:rFonts w:cstheme="minorHAnsi"/>
        </w:rPr>
        <w:t>Castrum</w:t>
      </w:r>
      <w:proofErr w:type="spellEnd"/>
      <w:r w:rsidRPr="00D23B80">
        <w:rPr>
          <w:rFonts w:cstheme="minorHAnsi"/>
        </w:rPr>
        <w:t xml:space="preserve"> </w:t>
      </w:r>
      <w:proofErr w:type="spellStart"/>
      <w:r w:rsidRPr="00D23B80">
        <w:rPr>
          <w:rFonts w:cstheme="minorHAnsi"/>
        </w:rPr>
        <w:t>Ajatici</w:t>
      </w:r>
      <w:proofErr w:type="spellEnd"/>
      <w:r w:rsidRPr="00D23B80">
        <w:rPr>
          <w:rFonts w:cstheme="minorHAnsi"/>
        </w:rPr>
        <w:t xml:space="preserve"> o </w:t>
      </w:r>
      <w:proofErr w:type="spellStart"/>
      <w:r w:rsidRPr="00D23B80">
        <w:rPr>
          <w:rFonts w:cstheme="minorHAnsi"/>
        </w:rPr>
        <w:t>Laiatici</w:t>
      </w:r>
      <w:proofErr w:type="spellEnd"/>
      <w:r w:rsidRPr="00D23B80">
        <w:rPr>
          <w:rFonts w:cstheme="minorHAnsi"/>
        </w:rPr>
        <w:t>, è situato sulla sommità di uno sperone collinoso che separa la valle dell'Era da quella dello Sterza, o, meglio ancora, la strada statale Sarzanese-</w:t>
      </w:r>
      <w:proofErr w:type="spellStart"/>
      <w:r w:rsidRPr="00D23B80">
        <w:rPr>
          <w:rFonts w:cstheme="minorHAnsi"/>
        </w:rPr>
        <w:t>Valdera</w:t>
      </w:r>
      <w:proofErr w:type="spellEnd"/>
      <w:r w:rsidRPr="00D23B80">
        <w:rPr>
          <w:rFonts w:cstheme="minorHAnsi"/>
        </w:rPr>
        <w:t xml:space="preserve"> nel suo tratto La Sterza - La Bacchettona - Saline di Volterra, da quella, non meno antica</w:t>
      </w:r>
      <w:r w:rsidR="00D23B80">
        <w:rPr>
          <w:rFonts w:cstheme="minorHAnsi"/>
        </w:rPr>
        <w:t xml:space="preserve"> </w:t>
      </w:r>
      <w:r w:rsidRPr="00D23B80">
        <w:rPr>
          <w:rFonts w:cstheme="minorHAnsi"/>
        </w:rPr>
        <w:t>di La Sterza - Miemo - Val di Cecina.</w:t>
      </w:r>
      <w:r w:rsidRPr="00D23B80">
        <w:rPr>
          <w:rFonts w:cstheme="minorHAnsi"/>
        </w:rPr>
        <w:br/>
        <w:t xml:space="preserve">Per considerare un'origine più remota del paese non sono sufficienti i ritrovamenti archeologici effettuati nella zona (in località l'Aione) relativi allo scheletro di un </w:t>
      </w:r>
      <w:r w:rsidRPr="00D23B80">
        <w:rPr>
          <w:rFonts w:cstheme="minorHAnsi"/>
          <w:b/>
          <w:bCs/>
        </w:rPr>
        <w:t>mammut</w:t>
      </w:r>
      <w:r w:rsidRPr="00D23B80">
        <w:rPr>
          <w:rFonts w:cstheme="minorHAnsi"/>
        </w:rPr>
        <w:t xml:space="preserve"> (</w:t>
      </w:r>
      <w:proofErr w:type="spellStart"/>
      <w:r w:rsidRPr="00D23B80">
        <w:rPr>
          <w:rFonts w:cstheme="minorHAnsi"/>
        </w:rPr>
        <w:t>elephas</w:t>
      </w:r>
      <w:proofErr w:type="spellEnd"/>
      <w:r w:rsidRPr="00D23B80">
        <w:rPr>
          <w:rFonts w:cstheme="minorHAnsi"/>
        </w:rPr>
        <w:t xml:space="preserve"> </w:t>
      </w:r>
      <w:proofErr w:type="spellStart"/>
      <w:r w:rsidRPr="00D23B80">
        <w:rPr>
          <w:rFonts w:cstheme="minorHAnsi"/>
        </w:rPr>
        <w:t>planifrons</w:t>
      </w:r>
      <w:proofErr w:type="spellEnd"/>
      <w:r w:rsidRPr="00D23B80">
        <w:rPr>
          <w:rFonts w:cstheme="minorHAnsi"/>
        </w:rPr>
        <w:t>) ora giacente presso il museo di geologia e paleontologia dell'Università di Pisa (La Certosa - Calci), né quelli relativi ad alcuni vasi etruschi di notevole pregio, rinvenuti il località Rota.</w:t>
      </w:r>
      <w:r w:rsidRPr="00D23B80">
        <w:rPr>
          <w:rFonts w:cstheme="minorHAnsi"/>
        </w:rPr>
        <w:br/>
        <w:t>E' solo dell'anno 891 il primo documento scritto.</w:t>
      </w:r>
      <w:hyperlink r:id="rId7" w:tgtFrame="_blank" w:history="1"/>
      <w:r w:rsidRPr="00D23B80">
        <w:rPr>
          <w:rFonts w:cstheme="minorHAnsi"/>
        </w:rPr>
        <w:br/>
        <w:t xml:space="preserve">Nel secolo XII Lajatico è un importante castello dei conti </w:t>
      </w:r>
      <w:proofErr w:type="spellStart"/>
      <w:r w:rsidRPr="00D23B80">
        <w:rPr>
          <w:rFonts w:cstheme="minorHAnsi"/>
        </w:rPr>
        <w:t>Pannocchieschi</w:t>
      </w:r>
      <w:proofErr w:type="spellEnd"/>
      <w:r w:rsidRPr="00D23B80">
        <w:rPr>
          <w:rFonts w:cstheme="minorHAnsi"/>
        </w:rPr>
        <w:t xml:space="preserve"> di Elci fino a che il conte Ildebrando vescovo di Volterra ne entra in possesso con giurisdizione politica, grazie all'imperatore Arrigo VI.</w:t>
      </w:r>
      <w:r w:rsidRPr="00D23B80">
        <w:rPr>
          <w:rFonts w:cstheme="minorHAnsi"/>
        </w:rPr>
        <w:br/>
        <w:t xml:space="preserve">Nel 1193 Lajatico passa sotto il dominio di Pisa, ma la sconfitta di Pisa contro Genova, nella battaglia delle </w:t>
      </w:r>
      <w:proofErr w:type="spellStart"/>
      <w:r w:rsidRPr="00D23B80">
        <w:rPr>
          <w:rFonts w:cstheme="minorHAnsi"/>
        </w:rPr>
        <w:t>Melorie</w:t>
      </w:r>
      <w:proofErr w:type="spellEnd"/>
      <w:r w:rsidRPr="00D23B80">
        <w:rPr>
          <w:rFonts w:cstheme="minorHAnsi"/>
        </w:rPr>
        <w:t xml:space="preserve"> (1284), porta il castello sotto la giurisdizione della Repubblica di Firenze che lo tiene fino alla pace di Fucecchio del 1293.</w:t>
      </w:r>
    </w:p>
    <w:p w:rsidR="003A446D" w:rsidRPr="00D23B80" w:rsidRDefault="003A446D" w:rsidP="00D23B80">
      <w:pPr>
        <w:spacing w:after="0" w:line="240" w:lineRule="auto"/>
        <w:rPr>
          <w:rFonts w:cstheme="minorHAnsi"/>
        </w:rPr>
      </w:pPr>
    </w:p>
    <w:p w:rsidR="00F549BD" w:rsidRPr="00D23B80" w:rsidRDefault="00F549BD" w:rsidP="00D23B80">
      <w:pPr>
        <w:spacing w:after="0" w:line="240" w:lineRule="auto"/>
        <w:rPr>
          <w:rFonts w:cstheme="minorHAnsi"/>
          <w:color w:val="333333"/>
        </w:rPr>
      </w:pPr>
    </w:p>
    <w:p w:rsidR="005744AC" w:rsidRDefault="005744AC" w:rsidP="00D23B80">
      <w:pPr>
        <w:spacing w:after="0" w:line="240" w:lineRule="auto"/>
        <w:rPr>
          <w:rFonts w:cstheme="minorHAnsi"/>
          <w:b/>
          <w:color w:val="333333"/>
        </w:rPr>
      </w:pPr>
      <w:r>
        <w:rPr>
          <w:rFonts w:cstheme="minorHAnsi"/>
          <w:b/>
          <w:color w:val="333333"/>
        </w:rPr>
        <w:t xml:space="preserve">ITINERARI E PERCORSI </w:t>
      </w:r>
    </w:p>
    <w:p w:rsidR="005744AC" w:rsidRPr="00D23B80" w:rsidRDefault="005744AC" w:rsidP="005744AC">
      <w:pPr>
        <w:spacing w:after="0" w:line="240" w:lineRule="auto"/>
        <w:rPr>
          <w:rFonts w:eastAsia="Times New Roman" w:cstheme="minorHAnsi"/>
        </w:rPr>
      </w:pPr>
      <w:r w:rsidRPr="00D23B80">
        <w:rPr>
          <w:rFonts w:eastAsia="Times New Roman" w:cstheme="minorHAnsi"/>
        </w:rPr>
        <w:t xml:space="preserve">Fonte: </w:t>
      </w:r>
      <w:hyperlink r:id="rId8" w:history="1">
        <w:r w:rsidRPr="00B846A4">
          <w:rPr>
            <w:rStyle w:val="Collegamentoipertestuale"/>
            <w:rFonts w:eastAsia="Times New Roman" w:cstheme="minorHAnsi"/>
          </w:rPr>
          <w:t>http://www.lajatico.info</w:t>
        </w:r>
      </w:hyperlink>
      <w:r>
        <w:rPr>
          <w:rFonts w:eastAsia="Times New Roman" w:cstheme="minorHAnsi"/>
        </w:rPr>
        <w:t xml:space="preserve"> </w:t>
      </w:r>
    </w:p>
    <w:p w:rsidR="005744AC" w:rsidRDefault="005744AC" w:rsidP="00D23B80">
      <w:pPr>
        <w:spacing w:after="0" w:line="240" w:lineRule="auto"/>
        <w:rPr>
          <w:rFonts w:cstheme="minorHAnsi"/>
          <w:b/>
          <w:color w:val="333333"/>
        </w:rPr>
      </w:pPr>
    </w:p>
    <w:p w:rsidR="00F549BD" w:rsidRPr="00D23B80" w:rsidRDefault="00F549BD" w:rsidP="00D23B80">
      <w:pPr>
        <w:spacing w:after="0" w:line="240" w:lineRule="auto"/>
        <w:rPr>
          <w:rFonts w:cstheme="minorHAnsi"/>
          <w:b/>
          <w:color w:val="333333"/>
        </w:rPr>
      </w:pPr>
      <w:r w:rsidRPr="00D23B80">
        <w:rPr>
          <w:rFonts w:cstheme="minorHAnsi"/>
          <w:b/>
          <w:color w:val="333333"/>
        </w:rPr>
        <w:t xml:space="preserve">La Rocca di </w:t>
      </w:r>
      <w:proofErr w:type="spellStart"/>
      <w:r w:rsidRPr="00D23B80">
        <w:rPr>
          <w:rFonts w:cstheme="minorHAnsi"/>
          <w:b/>
          <w:color w:val="333333"/>
        </w:rPr>
        <w:t>Pietracassia</w:t>
      </w:r>
      <w:proofErr w:type="spellEnd"/>
    </w:p>
    <w:p w:rsidR="00F549BD" w:rsidRPr="00D23B80" w:rsidRDefault="00F549BD" w:rsidP="00D23B80">
      <w:pPr>
        <w:spacing w:after="0" w:line="240" w:lineRule="auto"/>
        <w:rPr>
          <w:rFonts w:eastAsia="Times New Roman" w:cstheme="minorHAnsi"/>
        </w:rPr>
      </w:pPr>
      <w:r w:rsidRPr="00D23B80">
        <w:rPr>
          <w:rFonts w:eastAsia="Times New Roman" w:cstheme="minorHAnsi"/>
        </w:rPr>
        <w:t>Questa fortezza abbandonata da secoli viene considerata uno dei monumenti alto medioevali più importanti della provincia di Pisa ed appare maestosa al visitatore che vi si avvicina, situata su un versante collinare del poggio di Miemo, a 550 metri di altitudine, su un enorme masso calcareo che si eleva di circa 70/80 metri dal resto del crinale. Da una fenditura aperta su questo masso sembra derivi proprio il suo nome (Pietra cassa che significa pietra spaccata) sebbene alcuni farebbero derivare il suo nome da quello di “Cassio”, triumviro romano.  ..."PIETRA CASSA, talvolta detta PIETRA FITTA già PIETRA CASSIA in Val d'Era. </w:t>
      </w:r>
    </w:p>
    <w:p w:rsidR="00F549BD" w:rsidRPr="00D23B80" w:rsidRDefault="005744AC" w:rsidP="00D23B80">
      <w:pPr>
        <w:spacing w:after="0" w:line="240" w:lineRule="auto"/>
        <w:rPr>
          <w:rFonts w:eastAsia="Times New Roman" w:cstheme="minorHAnsi"/>
        </w:rPr>
      </w:pPr>
      <w:hyperlink r:id="rId9" w:tgtFrame="_blank" w:history="1"/>
      <w:r w:rsidR="00F549BD" w:rsidRPr="00D23B80">
        <w:rPr>
          <w:rFonts w:eastAsia="Times New Roman" w:cstheme="minorHAnsi"/>
        </w:rPr>
        <w:t>La rocca è stata fabbricata con grandi massi di pietra calcarea solidissima scavata in loco.</w:t>
      </w:r>
      <w:r w:rsidR="00D23B80">
        <w:rPr>
          <w:rFonts w:eastAsia="Times New Roman" w:cstheme="minorHAnsi"/>
        </w:rPr>
        <w:t xml:space="preserve"> </w:t>
      </w:r>
      <w:r w:rsidR="00F549BD" w:rsidRPr="00D23B80">
        <w:rPr>
          <w:rFonts w:eastAsia="Times New Roman" w:cstheme="minorHAnsi"/>
        </w:rPr>
        <w:t>Non si hanno date precise sui primi insediamenti nella zona dell'attuale rocca e se qualche struttura vi fosse stata eretta in epoca etrusca o romana per il controllo del territorio minerario. Le prime notizie certe risalgono al 1028 d.C. ed è indiscutibile che la rocca abbia avuto un ruolo strategicamente importante e delicato trovandosi sul confine tra la Diocesi di Volterra e il Contado di Pisa. </w:t>
      </w:r>
    </w:p>
    <w:p w:rsidR="00D23B80" w:rsidRDefault="00F549BD" w:rsidP="00D23B80">
      <w:pPr>
        <w:spacing w:after="0" w:line="240" w:lineRule="auto"/>
        <w:rPr>
          <w:rFonts w:eastAsia="Times New Roman" w:cstheme="minorHAnsi"/>
        </w:rPr>
      </w:pPr>
      <w:r w:rsidRPr="00D23B80">
        <w:rPr>
          <w:rFonts w:eastAsia="Times New Roman" w:cstheme="minorHAnsi"/>
        </w:rPr>
        <w:t>Oggi, dopo mezz'ora di passeggiata nel bosco possiamo ammirare quel che resta di questa importante fortezza costruita con grande maestria tecnica, rilevabile sia dalla perfetta orizzontalità e la regolarità del taglio delle pietre, sia dalla cura estetica complessiva che ha tenuto conto dell'effetto cromatico che crea un perfetto inserimento della cinta muraria nell'ambiente circostante. L’accesso al castello, oggi diroccato, al centro del muro frontale, è sopraelevato dal terreno per facilitarne la difesa in caso di assedio. L'interno è quasi completamente smantellato; vi si possono rintracciare i resti della torre centrale del mastio usata per avvistamento e segnalazione.</w:t>
      </w:r>
    </w:p>
    <w:p w:rsidR="00F549BD" w:rsidRPr="00D23B80" w:rsidRDefault="00F549BD" w:rsidP="00D23B80">
      <w:pPr>
        <w:spacing w:after="0" w:line="240" w:lineRule="auto"/>
        <w:rPr>
          <w:rFonts w:eastAsia="Times New Roman" w:cstheme="minorHAnsi"/>
        </w:rPr>
      </w:pPr>
    </w:p>
    <w:p w:rsidR="00F549BD" w:rsidRPr="00D23B80" w:rsidRDefault="008F69FB" w:rsidP="00D23B80">
      <w:pPr>
        <w:spacing w:after="0" w:line="240" w:lineRule="auto"/>
        <w:rPr>
          <w:rFonts w:eastAsia="Times New Roman" w:cstheme="minorHAnsi"/>
          <w:b/>
        </w:rPr>
      </w:pPr>
      <w:r w:rsidRPr="00D23B80">
        <w:rPr>
          <w:rFonts w:eastAsia="Times New Roman" w:cstheme="minorHAnsi"/>
          <w:b/>
        </w:rPr>
        <w:t>I Mulini a vento di Orciatico</w:t>
      </w:r>
    </w:p>
    <w:tbl>
      <w:tblPr>
        <w:tblW w:w="17243" w:type="dxa"/>
        <w:tblCellSpacing w:w="0" w:type="dxa"/>
        <w:tblCellMar>
          <w:left w:w="0" w:type="dxa"/>
          <w:right w:w="0" w:type="dxa"/>
        </w:tblCellMar>
        <w:tblLook w:val="04A0" w:firstRow="1" w:lastRow="0" w:firstColumn="1" w:lastColumn="0" w:noHBand="0" w:noVBand="1"/>
      </w:tblPr>
      <w:tblGrid>
        <w:gridCol w:w="2909"/>
        <w:gridCol w:w="7439"/>
        <w:gridCol w:w="6895"/>
      </w:tblGrid>
      <w:tr w:rsidR="008F69FB" w:rsidRPr="00D23B80" w:rsidTr="008F69FB">
        <w:trPr>
          <w:gridAfter w:val="1"/>
          <w:wAfter w:w="6895" w:type="dxa"/>
          <w:trHeight w:val="15"/>
          <w:tblCellSpacing w:w="0" w:type="dxa"/>
        </w:trPr>
        <w:tc>
          <w:tcPr>
            <w:tcW w:w="10348" w:type="dxa"/>
            <w:gridSpan w:val="2"/>
            <w:hideMark/>
          </w:tcPr>
          <w:p w:rsidR="008F69FB" w:rsidRPr="00D23B80" w:rsidRDefault="008F69FB" w:rsidP="00D23B80">
            <w:pPr>
              <w:spacing w:after="0" w:line="240" w:lineRule="auto"/>
              <w:rPr>
                <w:rFonts w:eastAsia="Times New Roman" w:cstheme="minorHAnsi"/>
              </w:rPr>
            </w:pPr>
            <w:r w:rsidRPr="00D23B80">
              <w:rPr>
                <w:rFonts w:eastAsia="Times New Roman" w:cstheme="minorHAnsi"/>
              </w:rPr>
              <w:t xml:space="preserve">I Mulini a Vento si trovano a sud di Orciatico a circa 10 minuti di cammino con un percorso segnalato. Dalla loro posizione è possibile godere di panorami mozzafiato. I mulini ad acqua presenti sul nostro territorio avevano una potenzialità ridotta, infatti il torrente </w:t>
            </w:r>
            <w:proofErr w:type="spellStart"/>
            <w:r w:rsidRPr="00D23B80">
              <w:rPr>
                <w:rFonts w:eastAsia="Times New Roman" w:cstheme="minorHAnsi"/>
              </w:rPr>
              <w:t>Fosce</w:t>
            </w:r>
            <w:proofErr w:type="spellEnd"/>
            <w:r w:rsidRPr="00D23B80">
              <w:rPr>
                <w:rFonts w:eastAsia="Times New Roman" w:cstheme="minorHAnsi"/>
              </w:rPr>
              <w:t xml:space="preserve"> ed i botri limitrofi utilizzati per l’approvvigionamento delle acque, avevano una portata limitata e nel periodo estivo erano addirittura in secca. Fu così che nacque l’esigenza di una forma di energia alternativa che permettesse di macinare in ogni periodo dell’anno. Con l’incrementare dei commerci e degli scambi, giunse anche in Italia la tecnica per la costruzione dei mulini a vento.  </w:t>
            </w:r>
          </w:p>
          <w:p w:rsidR="008F69FB" w:rsidRPr="00D23B80" w:rsidRDefault="008F69FB" w:rsidP="00D23B80">
            <w:pPr>
              <w:spacing w:after="0" w:line="240" w:lineRule="auto"/>
              <w:rPr>
                <w:rFonts w:eastAsia="Times New Roman" w:cstheme="minorHAnsi"/>
              </w:rPr>
            </w:pPr>
            <w:r w:rsidRPr="00D23B80">
              <w:rPr>
                <w:rFonts w:eastAsia="Times New Roman" w:cstheme="minorHAnsi"/>
              </w:rPr>
              <w:lastRenderedPageBreak/>
              <w:t xml:space="preserve">Con esattezza non sappiamo come, ma è certo che anche nella nostra zona si sviluppò questa pratica. Nel territorio dell’allora Comune di Orciatico (il Comune di Orciatico fu annesso a Lajatico nel 1776 in base alla nuova legge sul contado pisano), in siti dove le condizioni climatiche lo permettevano, furono due le costruzioni di questo tipo. Di una, costruita alla fine del XVII secolo in luogo detto “Fonte Rossa”, non risulta nessuna fonte storica. Dell’altra, qualcosa è giunto fino a noi. </w:t>
            </w:r>
          </w:p>
        </w:tc>
      </w:tr>
      <w:tr w:rsidR="008F69FB" w:rsidRPr="00D23B80" w:rsidTr="008F69FB">
        <w:trPr>
          <w:trHeight w:val="300"/>
          <w:tblCellSpacing w:w="0" w:type="dxa"/>
        </w:trPr>
        <w:tc>
          <w:tcPr>
            <w:tcW w:w="2909" w:type="dxa"/>
            <w:hideMark/>
          </w:tcPr>
          <w:p w:rsidR="008F69FB" w:rsidRPr="00D23B80" w:rsidRDefault="008F69FB" w:rsidP="00D23B80">
            <w:pPr>
              <w:spacing w:after="0" w:line="240" w:lineRule="auto"/>
              <w:rPr>
                <w:rFonts w:eastAsia="Times New Roman" w:cstheme="minorHAnsi"/>
              </w:rPr>
            </w:pPr>
          </w:p>
        </w:tc>
        <w:tc>
          <w:tcPr>
            <w:tcW w:w="14334" w:type="dxa"/>
            <w:gridSpan w:val="2"/>
            <w:vMerge w:val="restart"/>
            <w:hideMark/>
          </w:tcPr>
          <w:p w:rsidR="008F69FB" w:rsidRPr="00D23B80" w:rsidRDefault="008F69FB" w:rsidP="00D23B80">
            <w:pPr>
              <w:spacing w:after="0" w:line="240" w:lineRule="auto"/>
              <w:rPr>
                <w:rFonts w:eastAsia="Times New Roman" w:cstheme="minorHAnsi"/>
              </w:rPr>
            </w:pPr>
            <w:r w:rsidRPr="00D23B80">
              <w:rPr>
                <w:rFonts w:eastAsia="Times New Roman" w:cstheme="minorHAnsi"/>
              </w:rPr>
              <w:t> </w:t>
            </w:r>
          </w:p>
        </w:tc>
      </w:tr>
      <w:tr w:rsidR="008F69FB" w:rsidRPr="00D23B80" w:rsidTr="008F69FB">
        <w:trPr>
          <w:tblCellSpacing w:w="0" w:type="dxa"/>
        </w:trPr>
        <w:tc>
          <w:tcPr>
            <w:tcW w:w="0" w:type="auto"/>
            <w:vAlign w:val="center"/>
            <w:hideMark/>
          </w:tcPr>
          <w:p w:rsidR="008F69FB" w:rsidRPr="00D23B80" w:rsidRDefault="008F69FB" w:rsidP="00D23B80">
            <w:pPr>
              <w:spacing w:after="0" w:line="240" w:lineRule="auto"/>
              <w:rPr>
                <w:rFonts w:eastAsia="Times New Roman" w:cstheme="minorHAnsi"/>
              </w:rPr>
            </w:pPr>
          </w:p>
        </w:tc>
        <w:tc>
          <w:tcPr>
            <w:tcW w:w="14334" w:type="dxa"/>
            <w:gridSpan w:val="2"/>
            <w:vMerge/>
            <w:vAlign w:val="center"/>
            <w:hideMark/>
          </w:tcPr>
          <w:p w:rsidR="008F69FB" w:rsidRPr="00D23B80" w:rsidRDefault="008F69FB" w:rsidP="00D23B80">
            <w:pPr>
              <w:spacing w:after="0" w:line="240" w:lineRule="auto"/>
              <w:rPr>
                <w:rFonts w:eastAsia="Times New Roman" w:cstheme="minorHAnsi"/>
              </w:rPr>
            </w:pPr>
          </w:p>
        </w:tc>
      </w:tr>
    </w:tbl>
    <w:p w:rsidR="005744AC" w:rsidRPr="005744AC" w:rsidRDefault="005744AC" w:rsidP="00D23B80">
      <w:pPr>
        <w:spacing w:after="0" w:line="240" w:lineRule="auto"/>
        <w:rPr>
          <w:rFonts w:eastAsia="Times New Roman" w:cstheme="minorHAnsi"/>
          <w:color w:val="0000FF"/>
          <w:u w:val="single"/>
        </w:rPr>
      </w:pPr>
      <w:hyperlink r:id="rId10" w:history="1">
        <w:r w:rsidRPr="005744AC">
          <w:rPr>
            <w:rFonts w:eastAsia="Times New Roman" w:cstheme="minorHAnsi"/>
            <w:b/>
            <w:bCs/>
          </w:rPr>
          <w:t>Teatro del Silenzio</w:t>
        </w:r>
      </w:hyperlink>
      <w:r>
        <w:rPr>
          <w:rFonts w:eastAsia="Times New Roman" w:cstheme="minorHAnsi"/>
          <w:color w:val="0000FF"/>
          <w:u w:val="single"/>
        </w:rPr>
        <w:fldChar w:fldCharType="begin"/>
      </w:r>
      <w:r>
        <w:rPr>
          <w:rFonts w:eastAsia="Times New Roman" w:cstheme="minorHAnsi"/>
          <w:color w:val="0000FF"/>
          <w:u w:val="single"/>
        </w:rPr>
        <w:instrText xml:space="preserve"> HYPERLINK "</w:instrText>
      </w:r>
    </w:p>
    <w:p w:rsidR="005744AC" w:rsidRPr="005744AC" w:rsidRDefault="005744AC" w:rsidP="00D23B80">
      <w:pPr>
        <w:spacing w:after="0" w:line="240" w:lineRule="auto"/>
        <w:rPr>
          <w:rFonts w:eastAsia="Times New Roman" w:cstheme="minorHAnsi"/>
          <w:iCs/>
          <w:color w:val="0000FF"/>
          <w:u w:val="single"/>
        </w:rPr>
      </w:pPr>
      <w:r w:rsidRPr="005744AC">
        <w:rPr>
          <w:rFonts w:eastAsia="Times New Roman" w:cstheme="minorHAnsi"/>
          <w:iCs/>
          <w:color w:val="0000FF"/>
          <w:u w:val="single"/>
        </w:rPr>
        <w:instrText xml:space="preserve">Fonte: https://www.terredipisa.it/territorio/lajatico/ </w:instrText>
      </w:r>
    </w:p>
    <w:p w:rsidR="005744AC" w:rsidRPr="00B846A4" w:rsidRDefault="005744AC" w:rsidP="00D23B80">
      <w:pPr>
        <w:spacing w:after="0" w:line="240" w:lineRule="auto"/>
        <w:rPr>
          <w:rStyle w:val="Collegamentoipertestuale"/>
          <w:rFonts w:eastAsia="Times New Roman" w:cstheme="minorHAnsi"/>
        </w:rPr>
      </w:pPr>
      <w:r>
        <w:rPr>
          <w:rFonts w:eastAsia="Times New Roman" w:cstheme="minorHAnsi"/>
          <w:color w:val="0000FF"/>
          <w:u w:val="single"/>
        </w:rPr>
        <w:instrText xml:space="preserve">" </w:instrText>
      </w:r>
      <w:r>
        <w:rPr>
          <w:rFonts w:eastAsia="Times New Roman" w:cstheme="minorHAnsi"/>
          <w:color w:val="0000FF"/>
          <w:u w:val="single"/>
        </w:rPr>
        <w:fldChar w:fldCharType="separate"/>
      </w:r>
    </w:p>
    <w:p w:rsidR="005744AC" w:rsidRPr="00B846A4" w:rsidRDefault="005744AC" w:rsidP="00D23B80">
      <w:pPr>
        <w:spacing w:after="0" w:line="240" w:lineRule="auto"/>
        <w:rPr>
          <w:rStyle w:val="Collegamentoipertestuale"/>
          <w:rFonts w:eastAsia="Times New Roman" w:cstheme="minorHAnsi"/>
          <w:iCs/>
        </w:rPr>
      </w:pPr>
      <w:r w:rsidRPr="005744AC">
        <w:rPr>
          <w:rStyle w:val="Collegamentoipertestuale"/>
          <w:rFonts w:eastAsia="Times New Roman" w:cstheme="minorHAnsi"/>
          <w:iCs/>
          <w:color w:val="auto"/>
          <w:u w:val="none"/>
        </w:rPr>
        <w:t xml:space="preserve">Fonte: </w:t>
      </w:r>
      <w:r w:rsidRPr="00B846A4">
        <w:rPr>
          <w:rStyle w:val="Collegamentoipertestuale"/>
          <w:rFonts w:eastAsia="Times New Roman" w:cstheme="minorHAnsi"/>
          <w:iCs/>
        </w:rPr>
        <w:t xml:space="preserve">https://www.terredipisa.it/territorio/lajatico/ </w:t>
      </w:r>
    </w:p>
    <w:p w:rsidR="00AE0649" w:rsidRPr="00D23B80" w:rsidRDefault="005744AC" w:rsidP="00D23B80">
      <w:pPr>
        <w:spacing w:after="0" w:line="240" w:lineRule="auto"/>
        <w:rPr>
          <w:rFonts w:eastAsia="Times New Roman" w:cstheme="minorHAnsi"/>
        </w:rPr>
      </w:pPr>
      <w:r>
        <w:rPr>
          <w:rFonts w:eastAsia="Times New Roman" w:cstheme="minorHAnsi"/>
          <w:color w:val="0000FF"/>
          <w:u w:val="single"/>
        </w:rPr>
        <w:fldChar w:fldCharType="end"/>
      </w:r>
    </w:p>
    <w:p w:rsidR="005744AC" w:rsidRDefault="005744AC" w:rsidP="005744AC">
      <w:pPr>
        <w:spacing w:after="0" w:line="240" w:lineRule="auto"/>
        <w:rPr>
          <w:rFonts w:eastAsia="Times New Roman" w:cstheme="minorHAnsi"/>
        </w:rPr>
      </w:pPr>
      <w:r w:rsidRPr="00D23B80">
        <w:rPr>
          <w:rFonts w:eastAsia="Times New Roman" w:cstheme="minorHAnsi"/>
        </w:rPr>
        <w:t xml:space="preserve">Concepito come un teatro immerso nella natura, è stato costruito nel 2006 per volere di Andrea Bocelli, che ogni anno vi organizza un solo spettacolo. Si chiama Teatro del Silenzio proprio perché “riposa” tutto l’anno nel silenzio della campagna di Lajatico. Tra le opere via via donate per montare la scenografia, spicca l’imponente scultura di Igor </w:t>
      </w:r>
      <w:proofErr w:type="spellStart"/>
      <w:r w:rsidRPr="00D23B80">
        <w:rPr>
          <w:rFonts w:eastAsia="Times New Roman" w:cstheme="minorHAnsi"/>
        </w:rPr>
        <w:t>Mitoraj</w:t>
      </w:r>
      <w:proofErr w:type="spellEnd"/>
      <w:r w:rsidRPr="00D23B80">
        <w:rPr>
          <w:rFonts w:eastAsia="Times New Roman" w:cstheme="minorHAnsi"/>
        </w:rPr>
        <w:t>, ormai assurta a simbolo del teatro e raffigurante un volto umano. Nel periodo di inattività, la platea viene smontata e il palco diventa un lago artificiale.</w:t>
      </w:r>
    </w:p>
    <w:p w:rsidR="005744AC" w:rsidRDefault="005744AC" w:rsidP="005744AC">
      <w:pPr>
        <w:spacing w:after="0" w:line="240" w:lineRule="auto"/>
        <w:rPr>
          <w:rFonts w:eastAsia="Times New Roman" w:cstheme="minorHAnsi"/>
        </w:rPr>
      </w:pPr>
    </w:p>
    <w:p w:rsidR="005744AC" w:rsidRDefault="00076D12" w:rsidP="00D23B80">
      <w:pPr>
        <w:spacing w:after="0" w:line="240" w:lineRule="auto"/>
        <w:rPr>
          <w:rFonts w:eastAsia="Times New Roman" w:cstheme="minorHAnsi"/>
          <w:b/>
          <w:bCs/>
        </w:rPr>
      </w:pPr>
      <w:r w:rsidRPr="00D23B80">
        <w:rPr>
          <w:rFonts w:eastAsia="Times New Roman" w:cstheme="minorHAnsi"/>
          <w:b/>
          <w:bCs/>
        </w:rPr>
        <w:t>Chiesa di San Leonardo</w:t>
      </w:r>
    </w:p>
    <w:p w:rsidR="00076D12" w:rsidRPr="005744AC" w:rsidRDefault="005744AC" w:rsidP="00D23B80">
      <w:pPr>
        <w:spacing w:after="0" w:line="240" w:lineRule="auto"/>
        <w:rPr>
          <w:rFonts w:eastAsia="Times New Roman" w:cstheme="minorHAnsi"/>
          <w:i/>
          <w:iCs/>
        </w:rPr>
      </w:pPr>
      <w:r w:rsidRPr="005744AC">
        <w:rPr>
          <w:rFonts w:eastAsia="Times New Roman" w:cstheme="minorHAnsi"/>
          <w:i/>
          <w:iCs/>
        </w:rPr>
        <w:t xml:space="preserve">Fonte: </w:t>
      </w:r>
      <w:r w:rsidRPr="005744AC">
        <w:rPr>
          <w:rFonts w:eastAsia="Times New Roman" w:cstheme="minorHAnsi"/>
          <w:i/>
          <w:iCs/>
          <w:color w:val="4F81BD" w:themeColor="accent1"/>
        </w:rPr>
        <w:t xml:space="preserve">https://www.terredipisa.it/territorio/lajatico/ </w:t>
      </w:r>
      <w:r w:rsidR="00076D12" w:rsidRPr="00D23B80">
        <w:rPr>
          <w:rFonts w:eastAsia="Times New Roman" w:cstheme="minorHAnsi"/>
          <w:i/>
          <w:iCs/>
        </w:rPr>
        <w:br/>
      </w:r>
      <w:r w:rsidR="00076D12" w:rsidRPr="00D23B80">
        <w:rPr>
          <w:rFonts w:eastAsia="Times New Roman" w:cstheme="minorHAnsi"/>
        </w:rPr>
        <w:t xml:space="preserve">Edificata tra il 1853 e il 1856 su progetto del livornese Angiolo della Valle, è dedicata a San Leonardo di </w:t>
      </w:r>
      <w:proofErr w:type="spellStart"/>
      <w:r w:rsidR="00076D12" w:rsidRPr="00D23B80">
        <w:rPr>
          <w:rFonts w:eastAsia="Times New Roman" w:cstheme="minorHAnsi"/>
        </w:rPr>
        <w:t>Noblac</w:t>
      </w:r>
      <w:proofErr w:type="spellEnd"/>
      <w:r w:rsidR="00076D12" w:rsidRPr="00D23B80">
        <w:rPr>
          <w:rFonts w:eastAsia="Times New Roman" w:cstheme="minorHAnsi"/>
        </w:rPr>
        <w:t>. Concepita a tre navate, nel corso del tempo ha subito diversi restauri, che le hanno conferito un aspetto neoclassico.</w:t>
      </w:r>
    </w:p>
    <w:p w:rsidR="005744AC" w:rsidRPr="00D23B80" w:rsidRDefault="005744AC" w:rsidP="00D23B80">
      <w:pPr>
        <w:spacing w:after="0" w:line="240" w:lineRule="auto"/>
        <w:rPr>
          <w:rFonts w:eastAsia="Times New Roman" w:cstheme="minorHAnsi"/>
        </w:rPr>
      </w:pPr>
    </w:p>
    <w:p w:rsidR="005744AC" w:rsidRDefault="00076D12" w:rsidP="00D23B80">
      <w:pPr>
        <w:spacing w:after="0" w:line="240" w:lineRule="auto"/>
        <w:rPr>
          <w:rFonts w:eastAsia="Times New Roman" w:cstheme="minorHAnsi"/>
          <w:b/>
          <w:bCs/>
        </w:rPr>
      </w:pPr>
      <w:r w:rsidRPr="00D23B80">
        <w:rPr>
          <w:rFonts w:eastAsia="Times New Roman" w:cstheme="minorHAnsi"/>
          <w:b/>
          <w:bCs/>
        </w:rPr>
        <w:t>Osservatorio astronomico</w:t>
      </w:r>
    </w:p>
    <w:p w:rsidR="005744AC" w:rsidRPr="005744AC" w:rsidRDefault="005744AC" w:rsidP="005744AC">
      <w:pPr>
        <w:spacing w:after="0" w:line="240" w:lineRule="auto"/>
        <w:rPr>
          <w:rFonts w:eastAsia="Times New Roman" w:cstheme="minorHAnsi"/>
          <w:b/>
          <w:bCs/>
        </w:rPr>
      </w:pPr>
      <w:r w:rsidRPr="005744AC">
        <w:rPr>
          <w:rFonts w:eastAsia="Times New Roman" w:cstheme="minorHAnsi"/>
          <w:b/>
          <w:bCs/>
        </w:rPr>
        <w:t xml:space="preserve">Fonte: </w:t>
      </w:r>
      <w:r w:rsidRPr="005744AC">
        <w:rPr>
          <w:rFonts w:eastAsia="Times New Roman" w:cstheme="minorHAnsi"/>
          <w:bCs/>
          <w:i/>
          <w:color w:val="4F81BD" w:themeColor="accent1"/>
          <w:u w:val="single"/>
        </w:rPr>
        <w:t>https://www.terredipisa.it/territorio/lajatico/</w:t>
      </w:r>
      <w:r w:rsidRPr="005744AC">
        <w:rPr>
          <w:rFonts w:eastAsia="Times New Roman" w:cstheme="minorHAnsi"/>
          <w:b/>
          <w:bCs/>
          <w:color w:val="4F81BD" w:themeColor="accent1"/>
        </w:rPr>
        <w:t xml:space="preserve"> </w:t>
      </w:r>
    </w:p>
    <w:p w:rsidR="005744AC" w:rsidRPr="00D23B80" w:rsidRDefault="00076D12" w:rsidP="00D23B80">
      <w:pPr>
        <w:spacing w:after="0" w:line="240" w:lineRule="auto"/>
        <w:rPr>
          <w:rFonts w:eastAsia="Times New Roman" w:cstheme="minorHAnsi"/>
        </w:rPr>
      </w:pPr>
      <w:r w:rsidRPr="00D23B80">
        <w:rPr>
          <w:rFonts w:eastAsia="Times New Roman" w:cstheme="minorHAnsi"/>
        </w:rPr>
        <w:t>Un suggestivo viaggio tra le stelle che prevede l’osservazione del Sole e la visita a tutte le attrezzature di cui è dotato l’Osservatorio. Scuole e gruppi privati possono visitarlo, su prenotazione, da aprile a giugno e nelle ore mattutine del mese di settembre.</w:t>
      </w:r>
    </w:p>
    <w:p w:rsidR="005744AC" w:rsidRPr="00D23B80" w:rsidRDefault="005744AC" w:rsidP="00D23B80">
      <w:pPr>
        <w:spacing w:after="0" w:line="240" w:lineRule="auto"/>
        <w:rPr>
          <w:rFonts w:eastAsia="Times New Roman" w:cstheme="minorHAnsi"/>
        </w:rPr>
      </w:pPr>
    </w:p>
    <w:p w:rsidR="005744AC" w:rsidRDefault="005744AC" w:rsidP="00D23B80">
      <w:pPr>
        <w:spacing w:after="0" w:line="240" w:lineRule="auto"/>
        <w:rPr>
          <w:rFonts w:eastAsia="Times New Roman" w:cstheme="minorHAnsi"/>
          <w:b/>
          <w:bCs/>
        </w:rPr>
      </w:pPr>
      <w:hyperlink r:id="rId11" w:history="1">
        <w:r w:rsidR="00076D12" w:rsidRPr="005744AC">
          <w:rPr>
            <w:rFonts w:eastAsia="Times New Roman" w:cstheme="minorHAnsi"/>
            <w:b/>
            <w:bCs/>
          </w:rPr>
          <w:t>Villa di Spedaletto</w:t>
        </w:r>
      </w:hyperlink>
    </w:p>
    <w:p w:rsidR="00076D12" w:rsidRPr="005744AC" w:rsidRDefault="005744AC" w:rsidP="00D23B80">
      <w:pPr>
        <w:spacing w:after="0" w:line="240" w:lineRule="auto"/>
        <w:rPr>
          <w:rFonts w:eastAsia="Times New Roman" w:cstheme="minorHAnsi"/>
          <w:b/>
          <w:bCs/>
        </w:rPr>
      </w:pPr>
      <w:r w:rsidRPr="005744AC">
        <w:rPr>
          <w:rFonts w:eastAsia="Times New Roman" w:cstheme="minorHAnsi"/>
          <w:b/>
          <w:bCs/>
        </w:rPr>
        <w:t xml:space="preserve">Fonte: </w:t>
      </w:r>
      <w:r w:rsidRPr="005744AC">
        <w:rPr>
          <w:rFonts w:eastAsia="Times New Roman" w:cstheme="minorHAnsi"/>
          <w:bCs/>
          <w:i/>
          <w:color w:val="4F81BD" w:themeColor="accent1"/>
          <w:u w:val="single"/>
        </w:rPr>
        <w:t>https://www.terredipisa.it/territorio/lajatico/</w:t>
      </w:r>
      <w:r w:rsidRPr="005744AC">
        <w:rPr>
          <w:rFonts w:eastAsia="Times New Roman" w:cstheme="minorHAnsi"/>
          <w:b/>
          <w:bCs/>
          <w:color w:val="4F81BD" w:themeColor="accent1"/>
        </w:rPr>
        <w:t xml:space="preserve"> </w:t>
      </w:r>
      <w:r w:rsidR="00076D12" w:rsidRPr="005744AC">
        <w:rPr>
          <w:rFonts w:eastAsia="Times New Roman" w:cstheme="minorHAnsi"/>
          <w:b/>
          <w:i/>
          <w:iCs/>
        </w:rPr>
        <w:br/>
      </w:r>
      <w:r w:rsidR="00076D12" w:rsidRPr="00D23B80">
        <w:rPr>
          <w:rFonts w:eastAsia="Times New Roman" w:cstheme="minorHAnsi"/>
        </w:rPr>
        <w:t xml:space="preserve">Qui spesso soggiornò, fino al 1491, Lorenzo il Magnifico: da lui voluta, la villa si trovava in una zona di grande importanza strategica, vicina a Volterra. Lorenzo e la madre frequentavano questi luoghi, per la presenza di sorgenti termali, già dal 1478 tanto che il Magnifico acquistò la fattoria di Spedaletto, con i suoi venti poderi, per farne una residenza grandiosa. Infatti, l’edificio principale, progettato da Simone del Pollaiolo, sembra venne affrescato da artisti come Domenico Ghirlandaio, Filippino Lippi, Pietro Perugino e Sandro Botticelli. È il Vasari a riferirci di questi affreschi, che purtroppo sono andati quasi interamente perduti a causa di un incendio. Attualmente i proprietari sono i principi </w:t>
      </w:r>
      <w:proofErr w:type="spellStart"/>
      <w:r w:rsidR="00076D12" w:rsidRPr="00D23B80">
        <w:rPr>
          <w:rFonts w:eastAsia="Times New Roman" w:cstheme="minorHAnsi"/>
        </w:rPr>
        <w:t>Corsini</w:t>
      </w:r>
      <w:proofErr w:type="spellEnd"/>
      <w:r w:rsidR="00076D12" w:rsidRPr="00D23B80">
        <w:rPr>
          <w:rFonts w:eastAsia="Times New Roman" w:cstheme="minorHAnsi"/>
        </w:rPr>
        <w:t>, il cui stemma spicca sulla facciata.</w:t>
      </w:r>
    </w:p>
    <w:p w:rsidR="00D23B80" w:rsidRDefault="00D23B80" w:rsidP="00D23B80">
      <w:pPr>
        <w:spacing w:after="0" w:line="240" w:lineRule="auto"/>
        <w:outlineLvl w:val="1"/>
        <w:rPr>
          <w:rFonts w:eastAsia="Times New Roman" w:cstheme="minorHAnsi"/>
          <w:b/>
          <w:bCs/>
        </w:rPr>
      </w:pPr>
    </w:p>
    <w:sectPr w:rsidR="00D23B80" w:rsidSect="00D23B80">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03E8F"/>
    <w:multiLevelType w:val="multilevel"/>
    <w:tmpl w:val="6B68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A47C0"/>
    <w:multiLevelType w:val="multilevel"/>
    <w:tmpl w:val="A93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E610C"/>
    <w:multiLevelType w:val="multilevel"/>
    <w:tmpl w:val="95CC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73E"/>
    <w:rsid w:val="00072311"/>
    <w:rsid w:val="00076D12"/>
    <w:rsid w:val="000E6C68"/>
    <w:rsid w:val="000F6527"/>
    <w:rsid w:val="00185F19"/>
    <w:rsid w:val="001F26B4"/>
    <w:rsid w:val="002324EA"/>
    <w:rsid w:val="00281DD7"/>
    <w:rsid w:val="00301465"/>
    <w:rsid w:val="0031470B"/>
    <w:rsid w:val="00355617"/>
    <w:rsid w:val="003A446D"/>
    <w:rsid w:val="003B4B74"/>
    <w:rsid w:val="003D3518"/>
    <w:rsid w:val="004665DB"/>
    <w:rsid w:val="0048173E"/>
    <w:rsid w:val="00483E9E"/>
    <w:rsid w:val="005744AC"/>
    <w:rsid w:val="005866A8"/>
    <w:rsid w:val="005C493A"/>
    <w:rsid w:val="006F14A8"/>
    <w:rsid w:val="00707DA9"/>
    <w:rsid w:val="00763B24"/>
    <w:rsid w:val="007F2522"/>
    <w:rsid w:val="00892627"/>
    <w:rsid w:val="008E130C"/>
    <w:rsid w:val="008F69FB"/>
    <w:rsid w:val="009043B1"/>
    <w:rsid w:val="009B2C76"/>
    <w:rsid w:val="00A3283B"/>
    <w:rsid w:val="00A708B5"/>
    <w:rsid w:val="00A75474"/>
    <w:rsid w:val="00AE0649"/>
    <w:rsid w:val="00B00854"/>
    <w:rsid w:val="00B17AAA"/>
    <w:rsid w:val="00BD1202"/>
    <w:rsid w:val="00C42D11"/>
    <w:rsid w:val="00C5279A"/>
    <w:rsid w:val="00C707E2"/>
    <w:rsid w:val="00C72866"/>
    <w:rsid w:val="00D04A14"/>
    <w:rsid w:val="00D23B80"/>
    <w:rsid w:val="00EC5737"/>
    <w:rsid w:val="00F549BD"/>
    <w:rsid w:val="00FD1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EC57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B008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EC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4">
    <w:name w:val="heading 4"/>
    <w:basedOn w:val="Normale"/>
    <w:next w:val="Normale"/>
    <w:link w:val="Titolo4Carattere"/>
    <w:uiPriority w:val="9"/>
    <w:semiHidden/>
    <w:unhideWhenUsed/>
    <w:qFormat/>
    <w:rsid w:val="00EC57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5737"/>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EC5737"/>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semiHidden/>
    <w:rsid w:val="00EC5737"/>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unhideWhenUsed/>
    <w:rsid w:val="00EC5737"/>
    <w:rPr>
      <w:color w:val="0000FF"/>
      <w:u w:val="single"/>
    </w:rPr>
  </w:style>
  <w:style w:type="paragraph" w:styleId="NormaleWeb">
    <w:name w:val="Normal (Web)"/>
    <w:basedOn w:val="Normale"/>
    <w:uiPriority w:val="99"/>
    <w:unhideWhenUsed/>
    <w:rsid w:val="00EC57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Carpredefinitoparagrafo"/>
    <w:rsid w:val="00EC5737"/>
  </w:style>
  <w:style w:type="paragraph" w:styleId="Testofumetto">
    <w:name w:val="Balloon Text"/>
    <w:basedOn w:val="Normale"/>
    <w:link w:val="TestofumettoCarattere"/>
    <w:uiPriority w:val="99"/>
    <w:semiHidden/>
    <w:unhideWhenUsed/>
    <w:rsid w:val="00D04A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4A14"/>
    <w:rPr>
      <w:rFonts w:ascii="Tahoma" w:hAnsi="Tahoma" w:cs="Tahoma"/>
      <w:sz w:val="16"/>
      <w:szCs w:val="16"/>
    </w:rPr>
  </w:style>
  <w:style w:type="character" w:styleId="Enfasigrassetto">
    <w:name w:val="Strong"/>
    <w:basedOn w:val="Carpredefinitoparagrafo"/>
    <w:uiPriority w:val="22"/>
    <w:qFormat/>
    <w:rsid w:val="00BD1202"/>
    <w:rPr>
      <w:b/>
      <w:bCs/>
    </w:rPr>
  </w:style>
  <w:style w:type="character" w:customStyle="1" w:styleId="Titolo2Carattere">
    <w:name w:val="Titolo 2 Carattere"/>
    <w:basedOn w:val="Carpredefinitoparagrafo"/>
    <w:link w:val="Titolo2"/>
    <w:uiPriority w:val="9"/>
    <w:semiHidden/>
    <w:rsid w:val="00B00854"/>
    <w:rPr>
      <w:rFonts w:asciiTheme="majorHAnsi" w:eastAsiaTheme="majorEastAsia" w:hAnsiTheme="majorHAnsi" w:cstheme="majorBidi"/>
      <w:b/>
      <w:bCs/>
      <w:color w:val="4F81BD" w:themeColor="accent1"/>
      <w:sz w:val="26"/>
      <w:szCs w:val="26"/>
    </w:rPr>
  </w:style>
  <w:style w:type="character" w:styleId="Enfasicorsivo">
    <w:name w:val="Emphasis"/>
    <w:basedOn w:val="Carpredefinitoparagrafo"/>
    <w:uiPriority w:val="20"/>
    <w:qFormat/>
    <w:rsid w:val="00C72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061">
      <w:bodyDiv w:val="1"/>
      <w:marLeft w:val="0"/>
      <w:marRight w:val="0"/>
      <w:marTop w:val="0"/>
      <w:marBottom w:val="0"/>
      <w:divBdr>
        <w:top w:val="none" w:sz="0" w:space="0" w:color="auto"/>
        <w:left w:val="none" w:sz="0" w:space="0" w:color="auto"/>
        <w:bottom w:val="none" w:sz="0" w:space="0" w:color="auto"/>
        <w:right w:val="none" w:sz="0" w:space="0" w:color="auto"/>
      </w:divBdr>
    </w:div>
    <w:div w:id="48313161">
      <w:bodyDiv w:val="1"/>
      <w:marLeft w:val="0"/>
      <w:marRight w:val="0"/>
      <w:marTop w:val="0"/>
      <w:marBottom w:val="0"/>
      <w:divBdr>
        <w:top w:val="none" w:sz="0" w:space="0" w:color="auto"/>
        <w:left w:val="none" w:sz="0" w:space="0" w:color="auto"/>
        <w:bottom w:val="none" w:sz="0" w:space="0" w:color="auto"/>
        <w:right w:val="none" w:sz="0" w:space="0" w:color="auto"/>
      </w:divBdr>
      <w:divsChild>
        <w:div w:id="22024264">
          <w:marLeft w:val="0"/>
          <w:marRight w:val="0"/>
          <w:marTop w:val="0"/>
          <w:marBottom w:val="0"/>
          <w:divBdr>
            <w:top w:val="none" w:sz="0" w:space="0" w:color="auto"/>
            <w:left w:val="none" w:sz="0" w:space="0" w:color="auto"/>
            <w:bottom w:val="none" w:sz="0" w:space="0" w:color="auto"/>
            <w:right w:val="none" w:sz="0" w:space="0" w:color="auto"/>
          </w:divBdr>
        </w:div>
        <w:div w:id="1903252895">
          <w:marLeft w:val="0"/>
          <w:marRight w:val="0"/>
          <w:marTop w:val="0"/>
          <w:marBottom w:val="0"/>
          <w:divBdr>
            <w:top w:val="none" w:sz="0" w:space="0" w:color="auto"/>
            <w:left w:val="none" w:sz="0" w:space="0" w:color="auto"/>
            <w:bottom w:val="none" w:sz="0" w:space="0" w:color="auto"/>
            <w:right w:val="none" w:sz="0" w:space="0" w:color="auto"/>
          </w:divBdr>
        </w:div>
        <w:div w:id="2096316559">
          <w:marLeft w:val="0"/>
          <w:marRight w:val="0"/>
          <w:marTop w:val="0"/>
          <w:marBottom w:val="0"/>
          <w:divBdr>
            <w:top w:val="none" w:sz="0" w:space="0" w:color="auto"/>
            <w:left w:val="none" w:sz="0" w:space="0" w:color="auto"/>
            <w:bottom w:val="none" w:sz="0" w:space="0" w:color="auto"/>
            <w:right w:val="none" w:sz="0" w:space="0" w:color="auto"/>
          </w:divBdr>
        </w:div>
        <w:div w:id="1294140646">
          <w:marLeft w:val="0"/>
          <w:marRight w:val="0"/>
          <w:marTop w:val="0"/>
          <w:marBottom w:val="0"/>
          <w:divBdr>
            <w:top w:val="none" w:sz="0" w:space="0" w:color="auto"/>
            <w:left w:val="none" w:sz="0" w:space="0" w:color="auto"/>
            <w:bottom w:val="none" w:sz="0" w:space="0" w:color="auto"/>
            <w:right w:val="none" w:sz="0" w:space="0" w:color="auto"/>
          </w:divBdr>
        </w:div>
      </w:divsChild>
    </w:div>
    <w:div w:id="100957395">
      <w:bodyDiv w:val="1"/>
      <w:marLeft w:val="0"/>
      <w:marRight w:val="0"/>
      <w:marTop w:val="0"/>
      <w:marBottom w:val="0"/>
      <w:divBdr>
        <w:top w:val="none" w:sz="0" w:space="0" w:color="auto"/>
        <w:left w:val="none" w:sz="0" w:space="0" w:color="auto"/>
        <w:bottom w:val="none" w:sz="0" w:space="0" w:color="auto"/>
        <w:right w:val="none" w:sz="0" w:space="0" w:color="auto"/>
      </w:divBdr>
    </w:div>
    <w:div w:id="246500451">
      <w:bodyDiv w:val="1"/>
      <w:marLeft w:val="0"/>
      <w:marRight w:val="0"/>
      <w:marTop w:val="0"/>
      <w:marBottom w:val="0"/>
      <w:divBdr>
        <w:top w:val="none" w:sz="0" w:space="0" w:color="auto"/>
        <w:left w:val="none" w:sz="0" w:space="0" w:color="auto"/>
        <w:bottom w:val="none" w:sz="0" w:space="0" w:color="auto"/>
        <w:right w:val="none" w:sz="0" w:space="0" w:color="auto"/>
      </w:divBdr>
    </w:div>
    <w:div w:id="404451309">
      <w:bodyDiv w:val="1"/>
      <w:marLeft w:val="0"/>
      <w:marRight w:val="0"/>
      <w:marTop w:val="0"/>
      <w:marBottom w:val="0"/>
      <w:divBdr>
        <w:top w:val="none" w:sz="0" w:space="0" w:color="auto"/>
        <w:left w:val="none" w:sz="0" w:space="0" w:color="auto"/>
        <w:bottom w:val="none" w:sz="0" w:space="0" w:color="auto"/>
        <w:right w:val="none" w:sz="0" w:space="0" w:color="auto"/>
      </w:divBdr>
    </w:div>
    <w:div w:id="437140078">
      <w:bodyDiv w:val="1"/>
      <w:marLeft w:val="0"/>
      <w:marRight w:val="0"/>
      <w:marTop w:val="0"/>
      <w:marBottom w:val="0"/>
      <w:divBdr>
        <w:top w:val="none" w:sz="0" w:space="0" w:color="auto"/>
        <w:left w:val="none" w:sz="0" w:space="0" w:color="auto"/>
        <w:bottom w:val="none" w:sz="0" w:space="0" w:color="auto"/>
        <w:right w:val="none" w:sz="0" w:space="0" w:color="auto"/>
      </w:divBdr>
    </w:div>
    <w:div w:id="524293852">
      <w:bodyDiv w:val="1"/>
      <w:marLeft w:val="0"/>
      <w:marRight w:val="0"/>
      <w:marTop w:val="0"/>
      <w:marBottom w:val="0"/>
      <w:divBdr>
        <w:top w:val="none" w:sz="0" w:space="0" w:color="auto"/>
        <w:left w:val="none" w:sz="0" w:space="0" w:color="auto"/>
        <w:bottom w:val="none" w:sz="0" w:space="0" w:color="auto"/>
        <w:right w:val="none" w:sz="0" w:space="0" w:color="auto"/>
      </w:divBdr>
    </w:div>
    <w:div w:id="576086764">
      <w:bodyDiv w:val="1"/>
      <w:marLeft w:val="0"/>
      <w:marRight w:val="0"/>
      <w:marTop w:val="0"/>
      <w:marBottom w:val="0"/>
      <w:divBdr>
        <w:top w:val="none" w:sz="0" w:space="0" w:color="auto"/>
        <w:left w:val="none" w:sz="0" w:space="0" w:color="auto"/>
        <w:bottom w:val="none" w:sz="0" w:space="0" w:color="auto"/>
        <w:right w:val="none" w:sz="0" w:space="0" w:color="auto"/>
      </w:divBdr>
    </w:div>
    <w:div w:id="607276655">
      <w:bodyDiv w:val="1"/>
      <w:marLeft w:val="0"/>
      <w:marRight w:val="0"/>
      <w:marTop w:val="0"/>
      <w:marBottom w:val="0"/>
      <w:divBdr>
        <w:top w:val="none" w:sz="0" w:space="0" w:color="auto"/>
        <w:left w:val="none" w:sz="0" w:space="0" w:color="auto"/>
        <w:bottom w:val="none" w:sz="0" w:space="0" w:color="auto"/>
        <w:right w:val="none" w:sz="0" w:space="0" w:color="auto"/>
      </w:divBdr>
      <w:divsChild>
        <w:div w:id="2110735541">
          <w:marLeft w:val="0"/>
          <w:marRight w:val="0"/>
          <w:marTop w:val="0"/>
          <w:marBottom w:val="0"/>
          <w:divBdr>
            <w:top w:val="none" w:sz="0" w:space="0" w:color="auto"/>
            <w:left w:val="none" w:sz="0" w:space="0" w:color="auto"/>
            <w:bottom w:val="none" w:sz="0" w:space="0" w:color="auto"/>
            <w:right w:val="none" w:sz="0" w:space="0" w:color="auto"/>
          </w:divBdr>
        </w:div>
        <w:div w:id="1879203120">
          <w:marLeft w:val="0"/>
          <w:marRight w:val="0"/>
          <w:marTop w:val="0"/>
          <w:marBottom w:val="0"/>
          <w:divBdr>
            <w:top w:val="none" w:sz="0" w:space="0" w:color="auto"/>
            <w:left w:val="none" w:sz="0" w:space="0" w:color="auto"/>
            <w:bottom w:val="none" w:sz="0" w:space="0" w:color="auto"/>
            <w:right w:val="none" w:sz="0" w:space="0" w:color="auto"/>
          </w:divBdr>
        </w:div>
      </w:divsChild>
    </w:div>
    <w:div w:id="674302352">
      <w:bodyDiv w:val="1"/>
      <w:marLeft w:val="0"/>
      <w:marRight w:val="0"/>
      <w:marTop w:val="0"/>
      <w:marBottom w:val="0"/>
      <w:divBdr>
        <w:top w:val="none" w:sz="0" w:space="0" w:color="auto"/>
        <w:left w:val="none" w:sz="0" w:space="0" w:color="auto"/>
        <w:bottom w:val="none" w:sz="0" w:space="0" w:color="auto"/>
        <w:right w:val="none" w:sz="0" w:space="0" w:color="auto"/>
      </w:divBdr>
    </w:div>
    <w:div w:id="707609882">
      <w:bodyDiv w:val="1"/>
      <w:marLeft w:val="0"/>
      <w:marRight w:val="0"/>
      <w:marTop w:val="0"/>
      <w:marBottom w:val="0"/>
      <w:divBdr>
        <w:top w:val="none" w:sz="0" w:space="0" w:color="auto"/>
        <w:left w:val="none" w:sz="0" w:space="0" w:color="auto"/>
        <w:bottom w:val="none" w:sz="0" w:space="0" w:color="auto"/>
        <w:right w:val="none" w:sz="0" w:space="0" w:color="auto"/>
      </w:divBdr>
      <w:divsChild>
        <w:div w:id="1640300931">
          <w:marLeft w:val="0"/>
          <w:marRight w:val="0"/>
          <w:marTop w:val="0"/>
          <w:marBottom w:val="0"/>
          <w:divBdr>
            <w:top w:val="none" w:sz="0" w:space="0" w:color="auto"/>
            <w:left w:val="none" w:sz="0" w:space="0" w:color="auto"/>
            <w:bottom w:val="none" w:sz="0" w:space="0" w:color="auto"/>
            <w:right w:val="none" w:sz="0" w:space="0" w:color="auto"/>
          </w:divBdr>
        </w:div>
      </w:divsChild>
    </w:div>
    <w:div w:id="743994877">
      <w:bodyDiv w:val="1"/>
      <w:marLeft w:val="0"/>
      <w:marRight w:val="0"/>
      <w:marTop w:val="0"/>
      <w:marBottom w:val="0"/>
      <w:divBdr>
        <w:top w:val="none" w:sz="0" w:space="0" w:color="auto"/>
        <w:left w:val="none" w:sz="0" w:space="0" w:color="auto"/>
        <w:bottom w:val="none" w:sz="0" w:space="0" w:color="auto"/>
        <w:right w:val="none" w:sz="0" w:space="0" w:color="auto"/>
      </w:divBdr>
      <w:divsChild>
        <w:div w:id="871185713">
          <w:marLeft w:val="0"/>
          <w:marRight w:val="0"/>
          <w:marTop w:val="0"/>
          <w:marBottom w:val="0"/>
          <w:divBdr>
            <w:top w:val="none" w:sz="0" w:space="0" w:color="auto"/>
            <w:left w:val="none" w:sz="0" w:space="0" w:color="auto"/>
            <w:bottom w:val="none" w:sz="0" w:space="0" w:color="auto"/>
            <w:right w:val="none" w:sz="0" w:space="0" w:color="auto"/>
          </w:divBdr>
          <w:divsChild>
            <w:div w:id="1607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759105">
      <w:bodyDiv w:val="1"/>
      <w:marLeft w:val="0"/>
      <w:marRight w:val="0"/>
      <w:marTop w:val="0"/>
      <w:marBottom w:val="0"/>
      <w:divBdr>
        <w:top w:val="none" w:sz="0" w:space="0" w:color="auto"/>
        <w:left w:val="none" w:sz="0" w:space="0" w:color="auto"/>
        <w:bottom w:val="none" w:sz="0" w:space="0" w:color="auto"/>
        <w:right w:val="none" w:sz="0" w:space="0" w:color="auto"/>
      </w:divBdr>
    </w:div>
    <w:div w:id="775977311">
      <w:bodyDiv w:val="1"/>
      <w:marLeft w:val="0"/>
      <w:marRight w:val="0"/>
      <w:marTop w:val="0"/>
      <w:marBottom w:val="0"/>
      <w:divBdr>
        <w:top w:val="none" w:sz="0" w:space="0" w:color="auto"/>
        <w:left w:val="none" w:sz="0" w:space="0" w:color="auto"/>
        <w:bottom w:val="none" w:sz="0" w:space="0" w:color="auto"/>
        <w:right w:val="none" w:sz="0" w:space="0" w:color="auto"/>
      </w:divBdr>
    </w:div>
    <w:div w:id="800030407">
      <w:bodyDiv w:val="1"/>
      <w:marLeft w:val="0"/>
      <w:marRight w:val="0"/>
      <w:marTop w:val="0"/>
      <w:marBottom w:val="0"/>
      <w:divBdr>
        <w:top w:val="none" w:sz="0" w:space="0" w:color="auto"/>
        <w:left w:val="none" w:sz="0" w:space="0" w:color="auto"/>
        <w:bottom w:val="none" w:sz="0" w:space="0" w:color="auto"/>
        <w:right w:val="none" w:sz="0" w:space="0" w:color="auto"/>
      </w:divBdr>
      <w:divsChild>
        <w:div w:id="1483153305">
          <w:marLeft w:val="0"/>
          <w:marRight w:val="0"/>
          <w:marTop w:val="0"/>
          <w:marBottom w:val="0"/>
          <w:divBdr>
            <w:top w:val="none" w:sz="0" w:space="0" w:color="auto"/>
            <w:left w:val="none" w:sz="0" w:space="0" w:color="auto"/>
            <w:bottom w:val="none" w:sz="0" w:space="0" w:color="auto"/>
            <w:right w:val="none" w:sz="0" w:space="0" w:color="auto"/>
          </w:divBdr>
        </w:div>
      </w:divsChild>
    </w:div>
    <w:div w:id="951284233">
      <w:bodyDiv w:val="1"/>
      <w:marLeft w:val="0"/>
      <w:marRight w:val="0"/>
      <w:marTop w:val="0"/>
      <w:marBottom w:val="0"/>
      <w:divBdr>
        <w:top w:val="none" w:sz="0" w:space="0" w:color="auto"/>
        <w:left w:val="none" w:sz="0" w:space="0" w:color="auto"/>
        <w:bottom w:val="none" w:sz="0" w:space="0" w:color="auto"/>
        <w:right w:val="none" w:sz="0" w:space="0" w:color="auto"/>
      </w:divBdr>
    </w:div>
    <w:div w:id="974486628">
      <w:bodyDiv w:val="1"/>
      <w:marLeft w:val="0"/>
      <w:marRight w:val="0"/>
      <w:marTop w:val="0"/>
      <w:marBottom w:val="0"/>
      <w:divBdr>
        <w:top w:val="none" w:sz="0" w:space="0" w:color="auto"/>
        <w:left w:val="none" w:sz="0" w:space="0" w:color="auto"/>
        <w:bottom w:val="none" w:sz="0" w:space="0" w:color="auto"/>
        <w:right w:val="none" w:sz="0" w:space="0" w:color="auto"/>
      </w:divBdr>
      <w:divsChild>
        <w:div w:id="1654992338">
          <w:marLeft w:val="0"/>
          <w:marRight w:val="0"/>
          <w:marTop w:val="0"/>
          <w:marBottom w:val="0"/>
          <w:divBdr>
            <w:top w:val="none" w:sz="0" w:space="0" w:color="auto"/>
            <w:left w:val="none" w:sz="0" w:space="0" w:color="auto"/>
            <w:bottom w:val="none" w:sz="0" w:space="0" w:color="auto"/>
            <w:right w:val="none" w:sz="0" w:space="0" w:color="auto"/>
          </w:divBdr>
        </w:div>
        <w:div w:id="537940001">
          <w:marLeft w:val="0"/>
          <w:marRight w:val="0"/>
          <w:marTop w:val="0"/>
          <w:marBottom w:val="0"/>
          <w:divBdr>
            <w:top w:val="none" w:sz="0" w:space="0" w:color="auto"/>
            <w:left w:val="none" w:sz="0" w:space="0" w:color="auto"/>
            <w:bottom w:val="none" w:sz="0" w:space="0" w:color="auto"/>
            <w:right w:val="none" w:sz="0" w:space="0" w:color="auto"/>
          </w:divBdr>
        </w:div>
        <w:div w:id="692801380">
          <w:marLeft w:val="0"/>
          <w:marRight w:val="0"/>
          <w:marTop w:val="0"/>
          <w:marBottom w:val="0"/>
          <w:divBdr>
            <w:top w:val="none" w:sz="0" w:space="0" w:color="auto"/>
            <w:left w:val="none" w:sz="0" w:space="0" w:color="auto"/>
            <w:bottom w:val="none" w:sz="0" w:space="0" w:color="auto"/>
            <w:right w:val="none" w:sz="0" w:space="0" w:color="auto"/>
          </w:divBdr>
        </w:div>
        <w:div w:id="1921330061">
          <w:marLeft w:val="0"/>
          <w:marRight w:val="0"/>
          <w:marTop w:val="0"/>
          <w:marBottom w:val="0"/>
          <w:divBdr>
            <w:top w:val="none" w:sz="0" w:space="0" w:color="auto"/>
            <w:left w:val="none" w:sz="0" w:space="0" w:color="auto"/>
            <w:bottom w:val="none" w:sz="0" w:space="0" w:color="auto"/>
            <w:right w:val="none" w:sz="0" w:space="0" w:color="auto"/>
          </w:divBdr>
        </w:div>
      </w:divsChild>
    </w:div>
    <w:div w:id="990642296">
      <w:bodyDiv w:val="1"/>
      <w:marLeft w:val="0"/>
      <w:marRight w:val="0"/>
      <w:marTop w:val="0"/>
      <w:marBottom w:val="0"/>
      <w:divBdr>
        <w:top w:val="none" w:sz="0" w:space="0" w:color="auto"/>
        <w:left w:val="none" w:sz="0" w:space="0" w:color="auto"/>
        <w:bottom w:val="none" w:sz="0" w:space="0" w:color="auto"/>
        <w:right w:val="none" w:sz="0" w:space="0" w:color="auto"/>
      </w:divBdr>
    </w:div>
    <w:div w:id="1105923062">
      <w:bodyDiv w:val="1"/>
      <w:marLeft w:val="0"/>
      <w:marRight w:val="0"/>
      <w:marTop w:val="0"/>
      <w:marBottom w:val="0"/>
      <w:divBdr>
        <w:top w:val="none" w:sz="0" w:space="0" w:color="auto"/>
        <w:left w:val="none" w:sz="0" w:space="0" w:color="auto"/>
        <w:bottom w:val="none" w:sz="0" w:space="0" w:color="auto"/>
        <w:right w:val="none" w:sz="0" w:space="0" w:color="auto"/>
      </w:divBdr>
    </w:div>
    <w:div w:id="1241598585">
      <w:bodyDiv w:val="1"/>
      <w:marLeft w:val="0"/>
      <w:marRight w:val="0"/>
      <w:marTop w:val="0"/>
      <w:marBottom w:val="0"/>
      <w:divBdr>
        <w:top w:val="none" w:sz="0" w:space="0" w:color="auto"/>
        <w:left w:val="none" w:sz="0" w:space="0" w:color="auto"/>
        <w:bottom w:val="none" w:sz="0" w:space="0" w:color="auto"/>
        <w:right w:val="none" w:sz="0" w:space="0" w:color="auto"/>
      </w:divBdr>
    </w:div>
    <w:div w:id="1308196746">
      <w:bodyDiv w:val="1"/>
      <w:marLeft w:val="0"/>
      <w:marRight w:val="0"/>
      <w:marTop w:val="0"/>
      <w:marBottom w:val="0"/>
      <w:divBdr>
        <w:top w:val="none" w:sz="0" w:space="0" w:color="auto"/>
        <w:left w:val="none" w:sz="0" w:space="0" w:color="auto"/>
        <w:bottom w:val="none" w:sz="0" w:space="0" w:color="auto"/>
        <w:right w:val="none" w:sz="0" w:space="0" w:color="auto"/>
      </w:divBdr>
    </w:div>
    <w:div w:id="1519193634">
      <w:bodyDiv w:val="1"/>
      <w:marLeft w:val="0"/>
      <w:marRight w:val="0"/>
      <w:marTop w:val="0"/>
      <w:marBottom w:val="0"/>
      <w:divBdr>
        <w:top w:val="none" w:sz="0" w:space="0" w:color="auto"/>
        <w:left w:val="none" w:sz="0" w:space="0" w:color="auto"/>
        <w:bottom w:val="none" w:sz="0" w:space="0" w:color="auto"/>
        <w:right w:val="none" w:sz="0" w:space="0" w:color="auto"/>
      </w:divBdr>
    </w:div>
    <w:div w:id="1565603189">
      <w:bodyDiv w:val="1"/>
      <w:marLeft w:val="0"/>
      <w:marRight w:val="0"/>
      <w:marTop w:val="0"/>
      <w:marBottom w:val="0"/>
      <w:divBdr>
        <w:top w:val="none" w:sz="0" w:space="0" w:color="auto"/>
        <w:left w:val="none" w:sz="0" w:space="0" w:color="auto"/>
        <w:bottom w:val="none" w:sz="0" w:space="0" w:color="auto"/>
        <w:right w:val="none" w:sz="0" w:space="0" w:color="auto"/>
      </w:divBdr>
    </w:div>
    <w:div w:id="1577546593">
      <w:bodyDiv w:val="1"/>
      <w:marLeft w:val="0"/>
      <w:marRight w:val="0"/>
      <w:marTop w:val="0"/>
      <w:marBottom w:val="0"/>
      <w:divBdr>
        <w:top w:val="none" w:sz="0" w:space="0" w:color="auto"/>
        <w:left w:val="none" w:sz="0" w:space="0" w:color="auto"/>
        <w:bottom w:val="none" w:sz="0" w:space="0" w:color="auto"/>
        <w:right w:val="none" w:sz="0" w:space="0" w:color="auto"/>
      </w:divBdr>
      <w:divsChild>
        <w:div w:id="1096638326">
          <w:marLeft w:val="0"/>
          <w:marRight w:val="0"/>
          <w:marTop w:val="0"/>
          <w:marBottom w:val="0"/>
          <w:divBdr>
            <w:top w:val="none" w:sz="0" w:space="0" w:color="auto"/>
            <w:left w:val="none" w:sz="0" w:space="0" w:color="auto"/>
            <w:bottom w:val="none" w:sz="0" w:space="0" w:color="auto"/>
            <w:right w:val="none" w:sz="0" w:space="0" w:color="auto"/>
          </w:divBdr>
          <w:divsChild>
            <w:div w:id="1103257678">
              <w:marLeft w:val="0"/>
              <w:marRight w:val="0"/>
              <w:marTop w:val="0"/>
              <w:marBottom w:val="0"/>
              <w:divBdr>
                <w:top w:val="none" w:sz="0" w:space="0" w:color="auto"/>
                <w:left w:val="none" w:sz="0" w:space="0" w:color="auto"/>
                <w:bottom w:val="none" w:sz="0" w:space="0" w:color="auto"/>
                <w:right w:val="none" w:sz="0" w:space="0" w:color="auto"/>
              </w:divBdr>
              <w:divsChild>
                <w:div w:id="77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21475">
          <w:marLeft w:val="0"/>
          <w:marRight w:val="0"/>
          <w:marTop w:val="0"/>
          <w:marBottom w:val="0"/>
          <w:divBdr>
            <w:top w:val="none" w:sz="0" w:space="0" w:color="auto"/>
            <w:left w:val="none" w:sz="0" w:space="0" w:color="auto"/>
            <w:bottom w:val="none" w:sz="0" w:space="0" w:color="auto"/>
            <w:right w:val="none" w:sz="0" w:space="0" w:color="auto"/>
          </w:divBdr>
          <w:divsChild>
            <w:div w:id="2053458349">
              <w:marLeft w:val="0"/>
              <w:marRight w:val="0"/>
              <w:marTop w:val="0"/>
              <w:marBottom w:val="0"/>
              <w:divBdr>
                <w:top w:val="none" w:sz="0" w:space="0" w:color="auto"/>
                <w:left w:val="none" w:sz="0" w:space="0" w:color="auto"/>
                <w:bottom w:val="none" w:sz="0" w:space="0" w:color="auto"/>
                <w:right w:val="none" w:sz="0" w:space="0" w:color="auto"/>
              </w:divBdr>
              <w:divsChild>
                <w:div w:id="1403140228">
                  <w:marLeft w:val="0"/>
                  <w:marRight w:val="0"/>
                  <w:marTop w:val="0"/>
                  <w:marBottom w:val="0"/>
                  <w:divBdr>
                    <w:top w:val="none" w:sz="0" w:space="0" w:color="auto"/>
                    <w:left w:val="none" w:sz="0" w:space="0" w:color="auto"/>
                    <w:bottom w:val="none" w:sz="0" w:space="0" w:color="auto"/>
                    <w:right w:val="none" w:sz="0" w:space="0" w:color="auto"/>
                  </w:divBdr>
                  <w:divsChild>
                    <w:div w:id="1635064496">
                      <w:marLeft w:val="0"/>
                      <w:marRight w:val="0"/>
                      <w:marTop w:val="0"/>
                      <w:marBottom w:val="0"/>
                      <w:divBdr>
                        <w:top w:val="none" w:sz="0" w:space="0" w:color="auto"/>
                        <w:left w:val="none" w:sz="0" w:space="0" w:color="auto"/>
                        <w:bottom w:val="none" w:sz="0" w:space="0" w:color="auto"/>
                        <w:right w:val="none" w:sz="0" w:space="0" w:color="auto"/>
                      </w:divBdr>
                    </w:div>
                  </w:divsChild>
                </w:div>
                <w:div w:id="11708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872">
          <w:marLeft w:val="0"/>
          <w:marRight w:val="0"/>
          <w:marTop w:val="0"/>
          <w:marBottom w:val="0"/>
          <w:divBdr>
            <w:top w:val="none" w:sz="0" w:space="0" w:color="auto"/>
            <w:left w:val="none" w:sz="0" w:space="0" w:color="auto"/>
            <w:bottom w:val="none" w:sz="0" w:space="0" w:color="auto"/>
            <w:right w:val="none" w:sz="0" w:space="0" w:color="auto"/>
          </w:divBdr>
          <w:divsChild>
            <w:div w:id="1850026565">
              <w:marLeft w:val="0"/>
              <w:marRight w:val="0"/>
              <w:marTop w:val="0"/>
              <w:marBottom w:val="0"/>
              <w:divBdr>
                <w:top w:val="none" w:sz="0" w:space="0" w:color="auto"/>
                <w:left w:val="none" w:sz="0" w:space="0" w:color="auto"/>
                <w:bottom w:val="none" w:sz="0" w:space="0" w:color="auto"/>
                <w:right w:val="none" w:sz="0" w:space="0" w:color="auto"/>
              </w:divBdr>
              <w:divsChild>
                <w:div w:id="1981031519">
                  <w:marLeft w:val="0"/>
                  <w:marRight w:val="0"/>
                  <w:marTop w:val="0"/>
                  <w:marBottom w:val="0"/>
                  <w:divBdr>
                    <w:top w:val="none" w:sz="0" w:space="0" w:color="auto"/>
                    <w:left w:val="none" w:sz="0" w:space="0" w:color="auto"/>
                    <w:bottom w:val="none" w:sz="0" w:space="0" w:color="auto"/>
                    <w:right w:val="none" w:sz="0" w:space="0" w:color="auto"/>
                  </w:divBdr>
                  <w:divsChild>
                    <w:div w:id="980303075">
                      <w:marLeft w:val="0"/>
                      <w:marRight w:val="0"/>
                      <w:marTop w:val="0"/>
                      <w:marBottom w:val="0"/>
                      <w:divBdr>
                        <w:top w:val="none" w:sz="0" w:space="0" w:color="auto"/>
                        <w:left w:val="none" w:sz="0" w:space="0" w:color="auto"/>
                        <w:bottom w:val="none" w:sz="0" w:space="0" w:color="auto"/>
                        <w:right w:val="none" w:sz="0" w:space="0" w:color="auto"/>
                      </w:divBdr>
                    </w:div>
                  </w:divsChild>
                </w:div>
                <w:div w:id="15082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93381">
          <w:marLeft w:val="0"/>
          <w:marRight w:val="0"/>
          <w:marTop w:val="0"/>
          <w:marBottom w:val="0"/>
          <w:divBdr>
            <w:top w:val="none" w:sz="0" w:space="0" w:color="auto"/>
            <w:left w:val="none" w:sz="0" w:space="0" w:color="auto"/>
            <w:bottom w:val="none" w:sz="0" w:space="0" w:color="auto"/>
            <w:right w:val="none" w:sz="0" w:space="0" w:color="auto"/>
          </w:divBdr>
          <w:divsChild>
            <w:div w:id="1224562299">
              <w:marLeft w:val="0"/>
              <w:marRight w:val="0"/>
              <w:marTop w:val="0"/>
              <w:marBottom w:val="0"/>
              <w:divBdr>
                <w:top w:val="none" w:sz="0" w:space="0" w:color="auto"/>
                <w:left w:val="none" w:sz="0" w:space="0" w:color="auto"/>
                <w:bottom w:val="none" w:sz="0" w:space="0" w:color="auto"/>
                <w:right w:val="none" w:sz="0" w:space="0" w:color="auto"/>
              </w:divBdr>
              <w:divsChild>
                <w:div w:id="434903102">
                  <w:marLeft w:val="0"/>
                  <w:marRight w:val="0"/>
                  <w:marTop w:val="0"/>
                  <w:marBottom w:val="0"/>
                  <w:divBdr>
                    <w:top w:val="none" w:sz="0" w:space="0" w:color="auto"/>
                    <w:left w:val="none" w:sz="0" w:space="0" w:color="auto"/>
                    <w:bottom w:val="none" w:sz="0" w:space="0" w:color="auto"/>
                    <w:right w:val="none" w:sz="0" w:space="0" w:color="auto"/>
                  </w:divBdr>
                  <w:divsChild>
                    <w:div w:id="475342578">
                      <w:marLeft w:val="0"/>
                      <w:marRight w:val="0"/>
                      <w:marTop w:val="0"/>
                      <w:marBottom w:val="0"/>
                      <w:divBdr>
                        <w:top w:val="none" w:sz="0" w:space="0" w:color="auto"/>
                        <w:left w:val="none" w:sz="0" w:space="0" w:color="auto"/>
                        <w:bottom w:val="none" w:sz="0" w:space="0" w:color="auto"/>
                        <w:right w:val="none" w:sz="0" w:space="0" w:color="auto"/>
                      </w:divBdr>
                    </w:div>
                  </w:divsChild>
                </w:div>
                <w:div w:id="5731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570261">
      <w:bodyDiv w:val="1"/>
      <w:marLeft w:val="0"/>
      <w:marRight w:val="0"/>
      <w:marTop w:val="0"/>
      <w:marBottom w:val="0"/>
      <w:divBdr>
        <w:top w:val="none" w:sz="0" w:space="0" w:color="auto"/>
        <w:left w:val="none" w:sz="0" w:space="0" w:color="auto"/>
        <w:bottom w:val="none" w:sz="0" w:space="0" w:color="auto"/>
        <w:right w:val="none" w:sz="0" w:space="0" w:color="auto"/>
      </w:divBdr>
      <w:divsChild>
        <w:div w:id="1014459786">
          <w:marLeft w:val="0"/>
          <w:marRight w:val="0"/>
          <w:marTop w:val="0"/>
          <w:marBottom w:val="0"/>
          <w:divBdr>
            <w:top w:val="none" w:sz="0" w:space="0" w:color="auto"/>
            <w:left w:val="none" w:sz="0" w:space="0" w:color="auto"/>
            <w:bottom w:val="none" w:sz="0" w:space="0" w:color="auto"/>
            <w:right w:val="none" w:sz="0" w:space="0" w:color="auto"/>
          </w:divBdr>
          <w:divsChild>
            <w:div w:id="2045249351">
              <w:marLeft w:val="0"/>
              <w:marRight w:val="0"/>
              <w:marTop w:val="0"/>
              <w:marBottom w:val="0"/>
              <w:divBdr>
                <w:top w:val="none" w:sz="0" w:space="0" w:color="auto"/>
                <w:left w:val="none" w:sz="0" w:space="0" w:color="auto"/>
                <w:bottom w:val="none" w:sz="0" w:space="0" w:color="auto"/>
                <w:right w:val="none" w:sz="0" w:space="0" w:color="auto"/>
              </w:divBdr>
              <w:divsChild>
                <w:div w:id="1276597324">
                  <w:marLeft w:val="0"/>
                  <w:marRight w:val="0"/>
                  <w:marTop w:val="0"/>
                  <w:marBottom w:val="0"/>
                  <w:divBdr>
                    <w:top w:val="none" w:sz="0" w:space="0" w:color="auto"/>
                    <w:left w:val="none" w:sz="0" w:space="0" w:color="auto"/>
                    <w:bottom w:val="none" w:sz="0" w:space="0" w:color="auto"/>
                    <w:right w:val="none" w:sz="0" w:space="0" w:color="auto"/>
                  </w:divBdr>
                  <w:divsChild>
                    <w:div w:id="1683969579">
                      <w:marLeft w:val="0"/>
                      <w:marRight w:val="0"/>
                      <w:marTop w:val="0"/>
                      <w:marBottom w:val="0"/>
                      <w:divBdr>
                        <w:top w:val="none" w:sz="0" w:space="0" w:color="auto"/>
                        <w:left w:val="none" w:sz="0" w:space="0" w:color="auto"/>
                        <w:bottom w:val="none" w:sz="0" w:space="0" w:color="auto"/>
                        <w:right w:val="none" w:sz="0" w:space="0" w:color="auto"/>
                      </w:divBdr>
                      <w:divsChild>
                        <w:div w:id="324624788">
                          <w:marLeft w:val="0"/>
                          <w:marRight w:val="0"/>
                          <w:marTop w:val="0"/>
                          <w:marBottom w:val="0"/>
                          <w:divBdr>
                            <w:top w:val="none" w:sz="0" w:space="0" w:color="auto"/>
                            <w:left w:val="none" w:sz="0" w:space="0" w:color="auto"/>
                            <w:bottom w:val="none" w:sz="0" w:space="0" w:color="auto"/>
                            <w:right w:val="none" w:sz="0" w:space="0" w:color="auto"/>
                          </w:divBdr>
                        </w:div>
                        <w:div w:id="566115273">
                          <w:marLeft w:val="0"/>
                          <w:marRight w:val="0"/>
                          <w:marTop w:val="0"/>
                          <w:marBottom w:val="0"/>
                          <w:divBdr>
                            <w:top w:val="none" w:sz="0" w:space="0" w:color="auto"/>
                            <w:left w:val="none" w:sz="0" w:space="0" w:color="auto"/>
                            <w:bottom w:val="none" w:sz="0" w:space="0" w:color="auto"/>
                            <w:right w:val="none" w:sz="0" w:space="0" w:color="auto"/>
                          </w:divBdr>
                        </w:div>
                        <w:div w:id="641235902">
                          <w:marLeft w:val="0"/>
                          <w:marRight w:val="0"/>
                          <w:marTop w:val="0"/>
                          <w:marBottom w:val="0"/>
                          <w:divBdr>
                            <w:top w:val="none" w:sz="0" w:space="0" w:color="auto"/>
                            <w:left w:val="none" w:sz="0" w:space="0" w:color="auto"/>
                            <w:bottom w:val="none" w:sz="0" w:space="0" w:color="auto"/>
                            <w:right w:val="none" w:sz="0" w:space="0" w:color="auto"/>
                          </w:divBdr>
                        </w:div>
                        <w:div w:id="1530215329">
                          <w:marLeft w:val="0"/>
                          <w:marRight w:val="0"/>
                          <w:marTop w:val="0"/>
                          <w:marBottom w:val="0"/>
                          <w:divBdr>
                            <w:top w:val="none" w:sz="0" w:space="0" w:color="auto"/>
                            <w:left w:val="none" w:sz="0" w:space="0" w:color="auto"/>
                            <w:bottom w:val="none" w:sz="0" w:space="0" w:color="auto"/>
                            <w:right w:val="none" w:sz="0" w:space="0" w:color="auto"/>
                          </w:divBdr>
                        </w:div>
                        <w:div w:id="524909916">
                          <w:marLeft w:val="0"/>
                          <w:marRight w:val="0"/>
                          <w:marTop w:val="0"/>
                          <w:marBottom w:val="0"/>
                          <w:divBdr>
                            <w:top w:val="none" w:sz="0" w:space="0" w:color="auto"/>
                            <w:left w:val="none" w:sz="0" w:space="0" w:color="auto"/>
                            <w:bottom w:val="none" w:sz="0" w:space="0" w:color="auto"/>
                            <w:right w:val="none" w:sz="0" w:space="0" w:color="auto"/>
                          </w:divBdr>
                          <w:divsChild>
                            <w:div w:id="6071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19792">
      <w:bodyDiv w:val="1"/>
      <w:marLeft w:val="0"/>
      <w:marRight w:val="0"/>
      <w:marTop w:val="0"/>
      <w:marBottom w:val="0"/>
      <w:divBdr>
        <w:top w:val="none" w:sz="0" w:space="0" w:color="auto"/>
        <w:left w:val="none" w:sz="0" w:space="0" w:color="auto"/>
        <w:bottom w:val="none" w:sz="0" w:space="0" w:color="auto"/>
        <w:right w:val="none" w:sz="0" w:space="0" w:color="auto"/>
      </w:divBdr>
    </w:div>
    <w:div w:id="1650205261">
      <w:bodyDiv w:val="1"/>
      <w:marLeft w:val="0"/>
      <w:marRight w:val="0"/>
      <w:marTop w:val="0"/>
      <w:marBottom w:val="0"/>
      <w:divBdr>
        <w:top w:val="none" w:sz="0" w:space="0" w:color="auto"/>
        <w:left w:val="none" w:sz="0" w:space="0" w:color="auto"/>
        <w:bottom w:val="none" w:sz="0" w:space="0" w:color="auto"/>
        <w:right w:val="none" w:sz="0" w:space="0" w:color="auto"/>
      </w:divBdr>
    </w:div>
    <w:div w:id="1723477440">
      <w:bodyDiv w:val="1"/>
      <w:marLeft w:val="0"/>
      <w:marRight w:val="0"/>
      <w:marTop w:val="0"/>
      <w:marBottom w:val="0"/>
      <w:divBdr>
        <w:top w:val="none" w:sz="0" w:space="0" w:color="auto"/>
        <w:left w:val="none" w:sz="0" w:space="0" w:color="auto"/>
        <w:bottom w:val="none" w:sz="0" w:space="0" w:color="auto"/>
        <w:right w:val="none" w:sz="0" w:space="0" w:color="auto"/>
      </w:divBdr>
    </w:div>
    <w:div w:id="1909151071">
      <w:bodyDiv w:val="1"/>
      <w:marLeft w:val="0"/>
      <w:marRight w:val="0"/>
      <w:marTop w:val="0"/>
      <w:marBottom w:val="0"/>
      <w:divBdr>
        <w:top w:val="none" w:sz="0" w:space="0" w:color="auto"/>
        <w:left w:val="none" w:sz="0" w:space="0" w:color="auto"/>
        <w:bottom w:val="none" w:sz="0" w:space="0" w:color="auto"/>
        <w:right w:val="none" w:sz="0" w:space="0" w:color="auto"/>
      </w:divBdr>
    </w:div>
    <w:div w:id="1918856216">
      <w:bodyDiv w:val="1"/>
      <w:marLeft w:val="0"/>
      <w:marRight w:val="0"/>
      <w:marTop w:val="0"/>
      <w:marBottom w:val="0"/>
      <w:divBdr>
        <w:top w:val="none" w:sz="0" w:space="0" w:color="auto"/>
        <w:left w:val="none" w:sz="0" w:space="0" w:color="auto"/>
        <w:bottom w:val="none" w:sz="0" w:space="0" w:color="auto"/>
        <w:right w:val="none" w:sz="0" w:space="0" w:color="auto"/>
      </w:divBdr>
      <w:divsChild>
        <w:div w:id="824706548">
          <w:marLeft w:val="0"/>
          <w:marRight w:val="0"/>
          <w:marTop w:val="0"/>
          <w:marBottom w:val="0"/>
          <w:divBdr>
            <w:top w:val="none" w:sz="0" w:space="0" w:color="auto"/>
            <w:left w:val="none" w:sz="0" w:space="0" w:color="auto"/>
            <w:bottom w:val="none" w:sz="0" w:space="0" w:color="auto"/>
            <w:right w:val="none" w:sz="0" w:space="0" w:color="auto"/>
          </w:divBdr>
          <w:divsChild>
            <w:div w:id="81611586">
              <w:marLeft w:val="0"/>
              <w:marRight w:val="0"/>
              <w:marTop w:val="0"/>
              <w:marBottom w:val="0"/>
              <w:divBdr>
                <w:top w:val="none" w:sz="0" w:space="0" w:color="auto"/>
                <w:left w:val="none" w:sz="0" w:space="0" w:color="auto"/>
                <w:bottom w:val="none" w:sz="0" w:space="0" w:color="auto"/>
                <w:right w:val="none" w:sz="0" w:space="0" w:color="auto"/>
              </w:divBdr>
              <w:divsChild>
                <w:div w:id="742142412">
                  <w:marLeft w:val="0"/>
                  <w:marRight w:val="0"/>
                  <w:marTop w:val="0"/>
                  <w:marBottom w:val="0"/>
                  <w:divBdr>
                    <w:top w:val="none" w:sz="0" w:space="0" w:color="auto"/>
                    <w:left w:val="none" w:sz="0" w:space="0" w:color="auto"/>
                    <w:bottom w:val="none" w:sz="0" w:space="0" w:color="auto"/>
                    <w:right w:val="none" w:sz="0" w:space="0" w:color="auto"/>
                  </w:divBdr>
                  <w:divsChild>
                    <w:div w:id="775054459">
                      <w:marLeft w:val="0"/>
                      <w:marRight w:val="0"/>
                      <w:marTop w:val="0"/>
                      <w:marBottom w:val="0"/>
                      <w:divBdr>
                        <w:top w:val="none" w:sz="0" w:space="0" w:color="auto"/>
                        <w:left w:val="none" w:sz="0" w:space="0" w:color="auto"/>
                        <w:bottom w:val="none" w:sz="0" w:space="0" w:color="auto"/>
                        <w:right w:val="none" w:sz="0" w:space="0" w:color="auto"/>
                      </w:divBdr>
                    </w:div>
                    <w:div w:id="1302731469">
                      <w:marLeft w:val="0"/>
                      <w:marRight w:val="0"/>
                      <w:marTop w:val="0"/>
                      <w:marBottom w:val="0"/>
                      <w:divBdr>
                        <w:top w:val="none" w:sz="0" w:space="0" w:color="auto"/>
                        <w:left w:val="none" w:sz="0" w:space="0" w:color="auto"/>
                        <w:bottom w:val="none" w:sz="0" w:space="0" w:color="auto"/>
                        <w:right w:val="none" w:sz="0" w:space="0" w:color="auto"/>
                      </w:divBdr>
                      <w:divsChild>
                        <w:div w:id="16419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33712">
      <w:bodyDiv w:val="1"/>
      <w:marLeft w:val="0"/>
      <w:marRight w:val="0"/>
      <w:marTop w:val="0"/>
      <w:marBottom w:val="0"/>
      <w:divBdr>
        <w:top w:val="none" w:sz="0" w:space="0" w:color="auto"/>
        <w:left w:val="none" w:sz="0" w:space="0" w:color="auto"/>
        <w:bottom w:val="none" w:sz="0" w:space="0" w:color="auto"/>
        <w:right w:val="none" w:sz="0" w:space="0" w:color="auto"/>
      </w:divBdr>
    </w:div>
    <w:div w:id="2018337532">
      <w:bodyDiv w:val="1"/>
      <w:marLeft w:val="0"/>
      <w:marRight w:val="0"/>
      <w:marTop w:val="0"/>
      <w:marBottom w:val="0"/>
      <w:divBdr>
        <w:top w:val="none" w:sz="0" w:space="0" w:color="auto"/>
        <w:left w:val="none" w:sz="0" w:space="0" w:color="auto"/>
        <w:bottom w:val="none" w:sz="0" w:space="0" w:color="auto"/>
        <w:right w:val="none" w:sz="0" w:space="0" w:color="auto"/>
      </w:divBdr>
      <w:divsChild>
        <w:div w:id="242878702">
          <w:marLeft w:val="0"/>
          <w:marRight w:val="0"/>
          <w:marTop w:val="0"/>
          <w:marBottom w:val="0"/>
          <w:divBdr>
            <w:top w:val="none" w:sz="0" w:space="0" w:color="auto"/>
            <w:left w:val="none" w:sz="0" w:space="0" w:color="auto"/>
            <w:bottom w:val="none" w:sz="0" w:space="0" w:color="auto"/>
            <w:right w:val="none" w:sz="0" w:space="0" w:color="auto"/>
          </w:divBdr>
        </w:div>
        <w:div w:id="92215731">
          <w:marLeft w:val="0"/>
          <w:marRight w:val="0"/>
          <w:marTop w:val="0"/>
          <w:marBottom w:val="0"/>
          <w:divBdr>
            <w:top w:val="none" w:sz="0" w:space="0" w:color="auto"/>
            <w:left w:val="none" w:sz="0" w:space="0" w:color="auto"/>
            <w:bottom w:val="none" w:sz="0" w:space="0" w:color="auto"/>
            <w:right w:val="none" w:sz="0" w:space="0" w:color="auto"/>
          </w:divBdr>
          <w:divsChild>
            <w:div w:id="1501651885">
              <w:marLeft w:val="0"/>
              <w:marRight w:val="0"/>
              <w:marTop w:val="0"/>
              <w:marBottom w:val="0"/>
              <w:divBdr>
                <w:top w:val="none" w:sz="0" w:space="0" w:color="auto"/>
                <w:left w:val="none" w:sz="0" w:space="0" w:color="auto"/>
                <w:bottom w:val="none" w:sz="0" w:space="0" w:color="auto"/>
                <w:right w:val="none" w:sz="0" w:space="0" w:color="auto"/>
              </w:divBdr>
              <w:divsChild>
                <w:div w:id="31538916">
                  <w:marLeft w:val="0"/>
                  <w:marRight w:val="0"/>
                  <w:marTop w:val="0"/>
                  <w:marBottom w:val="0"/>
                  <w:divBdr>
                    <w:top w:val="none" w:sz="0" w:space="0" w:color="auto"/>
                    <w:left w:val="none" w:sz="0" w:space="0" w:color="auto"/>
                    <w:bottom w:val="none" w:sz="0" w:space="0" w:color="auto"/>
                    <w:right w:val="none" w:sz="0" w:space="0" w:color="auto"/>
                  </w:divBdr>
                  <w:divsChild>
                    <w:div w:id="845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jatico.inf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ajatico.info/PiazzaSanCarlo_vecchia.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jatico.info" TargetMode="External"/><Relationship Id="rId11" Type="http://schemas.openxmlformats.org/officeDocument/2006/relationships/hyperlink" Target="https://www.terredipisa.it/attrazione/la-villa-di-spedaletto-a-lajatico/" TargetMode="External"/><Relationship Id="rId5" Type="http://schemas.openxmlformats.org/officeDocument/2006/relationships/webSettings" Target="webSettings.xml"/><Relationship Id="rId10" Type="http://schemas.openxmlformats.org/officeDocument/2006/relationships/hyperlink" Target="https://www.terredipisa.it/attrazione/il-teatro-del-silenzio/" TargetMode="External"/><Relationship Id="rId4" Type="http://schemas.openxmlformats.org/officeDocument/2006/relationships/settings" Target="settings.xml"/><Relationship Id="rId9" Type="http://schemas.openxmlformats.org/officeDocument/2006/relationships/hyperlink" Target="http://www.lajatico.info/Rocca_ingresso.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1058</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Sabrina</cp:lastModifiedBy>
  <cp:revision>28</cp:revision>
  <dcterms:created xsi:type="dcterms:W3CDTF">2019-08-13T16:59:00Z</dcterms:created>
  <dcterms:modified xsi:type="dcterms:W3CDTF">2019-08-16T08:55:00Z</dcterms:modified>
</cp:coreProperties>
</file>